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7023" w:rsidRPr="00027023" w:rsidRDefault="00027023" w:rsidP="0002702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Cs w:val="24"/>
        </w:rPr>
      </w:pPr>
      <w:bookmarkStart w:id="0" w:name="page1"/>
      <w:bookmarkStart w:id="1" w:name="_Toc429388385"/>
      <w:bookmarkEnd w:id="0"/>
      <w:r w:rsidRPr="00027023">
        <w:rPr>
          <w:rFonts w:cs="Times New Roman"/>
          <w:b/>
          <w:bCs/>
          <w:szCs w:val="24"/>
        </w:rPr>
        <w:t>Уважаемые родители!</w:t>
      </w:r>
    </w:p>
    <w:p w:rsidR="00027023" w:rsidRPr="00027023" w:rsidRDefault="00027023" w:rsidP="00027023">
      <w:pPr>
        <w:widowControl w:val="0"/>
        <w:autoSpaceDE w:val="0"/>
        <w:autoSpaceDN w:val="0"/>
        <w:adjustRightInd w:val="0"/>
        <w:spacing w:after="0" w:line="240" w:lineRule="auto"/>
        <w:rPr>
          <w:rFonts w:cs="Times New Roman"/>
          <w:szCs w:val="24"/>
        </w:rPr>
      </w:pPr>
    </w:p>
    <w:p w:rsidR="00027023" w:rsidRPr="00027023" w:rsidRDefault="00027023" w:rsidP="00027023">
      <w:pPr>
        <w:widowControl w:val="0"/>
        <w:numPr>
          <w:ilvl w:val="1"/>
          <w:numId w:val="12"/>
        </w:numPr>
        <w:tabs>
          <w:tab w:val="clear" w:pos="1440"/>
          <w:tab w:val="num" w:pos="851"/>
        </w:tabs>
        <w:overflowPunct w:val="0"/>
        <w:autoSpaceDE w:val="0"/>
        <w:autoSpaceDN w:val="0"/>
        <w:adjustRightInd w:val="0"/>
        <w:spacing w:before="0" w:after="0" w:line="240" w:lineRule="auto"/>
        <w:ind w:left="2" w:right="20" w:firstLine="564"/>
        <w:jc w:val="both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t>Вы</w:t>
      </w:r>
      <w:r w:rsidRPr="00027023">
        <w:rPr>
          <w:rFonts w:cs="Times New Roman"/>
          <w:b/>
          <w:bCs/>
          <w:szCs w:val="24"/>
        </w:rPr>
        <w:t xml:space="preserve"> </w:t>
      </w:r>
      <w:proofErr w:type="gramStart"/>
      <w:r w:rsidRPr="00027023">
        <w:rPr>
          <w:rFonts w:cs="Times New Roman"/>
          <w:b/>
          <w:bCs/>
          <w:szCs w:val="24"/>
        </w:rPr>
        <w:t>смо</w:t>
      </w:r>
      <w:r>
        <w:rPr>
          <w:rFonts w:cs="Times New Roman"/>
          <w:b/>
          <w:bCs/>
          <w:szCs w:val="24"/>
        </w:rPr>
        <w:t>жете</w:t>
      </w:r>
      <w:proofErr w:type="gramEnd"/>
      <w:r w:rsidRPr="00027023">
        <w:rPr>
          <w:rFonts w:cs="Times New Roman"/>
          <w:b/>
          <w:bCs/>
          <w:szCs w:val="24"/>
        </w:rPr>
        <w:t xml:space="preserve"> подать заявление на приём в учреждение ТОЛЬКО через портал </w:t>
      </w:r>
      <w:proofErr w:type="spellStart"/>
      <w:r w:rsidRPr="00027023">
        <w:rPr>
          <w:rFonts w:cs="Times New Roman"/>
          <w:b/>
          <w:bCs/>
          <w:szCs w:val="24"/>
        </w:rPr>
        <w:t>Госуслуг</w:t>
      </w:r>
      <w:proofErr w:type="spellEnd"/>
      <w:r w:rsidRPr="00027023">
        <w:rPr>
          <w:rFonts w:cs="Times New Roman"/>
          <w:b/>
          <w:bCs/>
          <w:szCs w:val="24"/>
        </w:rPr>
        <w:t xml:space="preserve"> РТ и ТОЛЬКО имея привязку учётной записи на портале </w:t>
      </w:r>
      <w:proofErr w:type="spellStart"/>
      <w:r w:rsidRPr="00027023">
        <w:rPr>
          <w:rFonts w:cs="Times New Roman"/>
          <w:b/>
          <w:bCs/>
          <w:szCs w:val="24"/>
        </w:rPr>
        <w:t>Госуслуг</w:t>
      </w:r>
      <w:proofErr w:type="spellEnd"/>
      <w:r w:rsidRPr="00027023">
        <w:rPr>
          <w:rFonts w:cs="Times New Roman"/>
          <w:b/>
          <w:bCs/>
          <w:szCs w:val="24"/>
        </w:rPr>
        <w:t xml:space="preserve"> РТ к ЕИСА </w:t>
      </w:r>
      <w:r w:rsidRPr="00027023">
        <w:rPr>
          <w:rFonts w:cs="Times New Roman"/>
          <w:szCs w:val="24"/>
        </w:rPr>
        <w:t>(Инструкция для доведения до сведений</w:t>
      </w:r>
      <w:r w:rsidR="00FD3166">
        <w:rPr>
          <w:rFonts w:cs="Times New Roman"/>
          <w:szCs w:val="24"/>
        </w:rPr>
        <w:t xml:space="preserve"> </w:t>
      </w:r>
      <w:r w:rsidRPr="00027023">
        <w:rPr>
          <w:rFonts w:cs="Times New Roman"/>
          <w:szCs w:val="24"/>
        </w:rPr>
        <w:t xml:space="preserve">родителей приложена в электронном виде). </w:t>
      </w:r>
    </w:p>
    <w:p w:rsidR="00027023" w:rsidRPr="00027023" w:rsidRDefault="00027023" w:rsidP="0002702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" w:firstLine="637"/>
        <w:jc w:val="both"/>
        <w:rPr>
          <w:rFonts w:cs="Times New Roman"/>
          <w:b/>
          <w:bCs/>
          <w:szCs w:val="24"/>
        </w:rPr>
      </w:pPr>
      <w:r w:rsidRPr="00027023">
        <w:rPr>
          <w:rFonts w:cs="Times New Roman"/>
          <w:szCs w:val="24"/>
        </w:rPr>
        <w:t xml:space="preserve">Вкладка на сайте учреждения «Приём заявления на зачисление в учреждение» </w:t>
      </w:r>
      <w:proofErr w:type="gramStart"/>
      <w:r w:rsidRPr="00027023">
        <w:rPr>
          <w:rFonts w:cs="Times New Roman"/>
          <w:szCs w:val="24"/>
        </w:rPr>
        <w:t>будет неактивна и на ней</w:t>
      </w:r>
      <w:proofErr w:type="gramEnd"/>
      <w:r w:rsidRPr="00027023">
        <w:rPr>
          <w:rFonts w:cs="Times New Roman"/>
          <w:szCs w:val="24"/>
        </w:rPr>
        <w:t xml:space="preserve"> будут размещаться инструкции по подаче заявления через </w:t>
      </w:r>
      <w:proofErr w:type="spellStart"/>
      <w:r w:rsidRPr="00027023">
        <w:rPr>
          <w:rFonts w:cs="Times New Roman"/>
          <w:szCs w:val="24"/>
        </w:rPr>
        <w:t>Госуслуги</w:t>
      </w:r>
      <w:proofErr w:type="spellEnd"/>
      <w:r w:rsidRPr="00027023">
        <w:rPr>
          <w:rFonts w:cs="Times New Roman"/>
          <w:szCs w:val="24"/>
        </w:rPr>
        <w:t xml:space="preserve"> РТ</w:t>
      </w:r>
      <w:r w:rsidR="00FD3166">
        <w:rPr>
          <w:rFonts w:cs="Times New Roman"/>
          <w:szCs w:val="24"/>
        </w:rPr>
        <w:t>,</w:t>
      </w:r>
      <w:r w:rsidRPr="00027023">
        <w:rPr>
          <w:rFonts w:cs="Times New Roman"/>
          <w:szCs w:val="24"/>
        </w:rPr>
        <w:t xml:space="preserve"> а также ссылки для перехода на портал </w:t>
      </w:r>
      <w:proofErr w:type="spellStart"/>
      <w:r w:rsidRPr="00027023">
        <w:rPr>
          <w:rFonts w:cs="Times New Roman"/>
          <w:szCs w:val="24"/>
        </w:rPr>
        <w:t>Госуслуг</w:t>
      </w:r>
      <w:proofErr w:type="spellEnd"/>
      <w:r w:rsidRPr="00027023">
        <w:rPr>
          <w:rFonts w:cs="Times New Roman"/>
          <w:szCs w:val="24"/>
        </w:rPr>
        <w:t xml:space="preserve"> РТ. </w:t>
      </w:r>
      <w:r w:rsidRPr="00027023">
        <w:rPr>
          <w:rFonts w:cs="Times New Roman"/>
          <w:b/>
          <w:bCs/>
          <w:szCs w:val="24"/>
        </w:rPr>
        <w:t>Заявления на</w:t>
      </w:r>
      <w:r w:rsidR="00FD3166">
        <w:rPr>
          <w:rFonts w:cs="Times New Roman"/>
          <w:b/>
          <w:bCs/>
          <w:szCs w:val="24"/>
        </w:rPr>
        <w:t xml:space="preserve"> </w:t>
      </w:r>
      <w:r w:rsidRPr="00027023">
        <w:rPr>
          <w:rFonts w:cs="Times New Roman"/>
          <w:b/>
          <w:bCs/>
          <w:szCs w:val="24"/>
        </w:rPr>
        <w:t xml:space="preserve">новый учебный год с 01.02.2016г. будут приниматься ТОЛЬКО с портала </w:t>
      </w:r>
      <w:proofErr w:type="spellStart"/>
      <w:r w:rsidRPr="00027023">
        <w:rPr>
          <w:rFonts w:cs="Times New Roman"/>
          <w:b/>
          <w:bCs/>
          <w:szCs w:val="24"/>
        </w:rPr>
        <w:t>Госуслуг</w:t>
      </w:r>
      <w:proofErr w:type="spellEnd"/>
      <w:r w:rsidRPr="00027023">
        <w:rPr>
          <w:rFonts w:cs="Times New Roman"/>
          <w:b/>
          <w:bCs/>
          <w:szCs w:val="24"/>
        </w:rPr>
        <w:t xml:space="preserve"> РТ. </w:t>
      </w:r>
    </w:p>
    <w:p w:rsidR="00027023" w:rsidRPr="00027023" w:rsidRDefault="00027023" w:rsidP="0002702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" w:firstLine="567"/>
        <w:jc w:val="both"/>
        <w:rPr>
          <w:rFonts w:cs="Times New Roman"/>
          <w:szCs w:val="24"/>
        </w:rPr>
      </w:pPr>
      <w:r w:rsidRPr="00027023">
        <w:rPr>
          <w:rFonts w:cs="Times New Roman"/>
          <w:b/>
          <w:szCs w:val="24"/>
        </w:rPr>
        <w:t>2.</w:t>
      </w:r>
      <w:r w:rsidRPr="00027023">
        <w:rPr>
          <w:rFonts w:cs="Times New Roman"/>
          <w:szCs w:val="24"/>
        </w:rPr>
        <w:t xml:space="preserve"> Р</w:t>
      </w:r>
      <w:r w:rsidRPr="00027023">
        <w:rPr>
          <w:rFonts w:cs="Times New Roman"/>
          <w:b/>
          <w:bCs/>
          <w:szCs w:val="24"/>
        </w:rPr>
        <w:t>одителям учащихся</w:t>
      </w:r>
      <w:r w:rsidRPr="00027023">
        <w:rPr>
          <w:rFonts w:cs="Times New Roman"/>
          <w:szCs w:val="24"/>
        </w:rPr>
        <w:t xml:space="preserve">, в случае проблем в работе с электронным образованием, необходимо обращаться телефону службы поддержки </w:t>
      </w:r>
      <w:r w:rsidRPr="00027023">
        <w:rPr>
          <w:rFonts w:cs="Times New Roman"/>
          <w:b/>
          <w:bCs/>
          <w:szCs w:val="24"/>
          <w:u w:val="single"/>
        </w:rPr>
        <w:t>5-114-115</w:t>
      </w:r>
      <w:r w:rsidRPr="00027023">
        <w:rPr>
          <w:rFonts w:cs="Times New Roman"/>
          <w:szCs w:val="24"/>
        </w:rPr>
        <w:t xml:space="preserve">. Это связано с тем, что для родителей и учащихся функции ЭО перенесены на сайт </w:t>
      </w:r>
      <w:proofErr w:type="spellStart"/>
      <w:r w:rsidRPr="00027023">
        <w:rPr>
          <w:rFonts w:cs="Times New Roman"/>
          <w:szCs w:val="24"/>
        </w:rPr>
        <w:t>госуслуг</w:t>
      </w:r>
      <w:proofErr w:type="spellEnd"/>
      <w:r w:rsidRPr="00027023">
        <w:rPr>
          <w:rFonts w:cs="Times New Roman"/>
          <w:szCs w:val="24"/>
        </w:rPr>
        <w:t xml:space="preserve"> РТ (</w:t>
      </w:r>
      <w:r w:rsidRPr="00027023">
        <w:rPr>
          <w:rFonts w:cs="Times New Roman"/>
          <w:color w:val="0000FF"/>
          <w:szCs w:val="24"/>
          <w:u w:val="single"/>
        </w:rPr>
        <w:t>http://uslugi.tatar.ru</w:t>
      </w:r>
      <w:r w:rsidRPr="00027023">
        <w:rPr>
          <w:rFonts w:cs="Times New Roman"/>
          <w:szCs w:val="24"/>
        </w:rPr>
        <w:t>).</w:t>
      </w:r>
    </w:p>
    <w:p w:rsidR="00C41AB8" w:rsidRPr="00027023" w:rsidRDefault="00C41AB8" w:rsidP="00C41AB8">
      <w:pPr>
        <w:pStyle w:val="1"/>
        <w:keepNext/>
        <w:keepLines/>
        <w:numPr>
          <w:ilvl w:val="0"/>
          <w:numId w:val="1"/>
        </w:numPr>
        <w:contextualSpacing w:val="0"/>
        <w:rPr>
          <w:rFonts w:ascii="Times New Roman" w:hAnsi="Times New Roman" w:cs="Times New Roman"/>
          <w:sz w:val="24"/>
          <w:szCs w:val="24"/>
        </w:rPr>
      </w:pPr>
      <w:r w:rsidRPr="00027023">
        <w:rPr>
          <w:rFonts w:ascii="Times New Roman" w:hAnsi="Times New Roman" w:cs="Times New Roman"/>
          <w:sz w:val="24"/>
          <w:szCs w:val="24"/>
        </w:rPr>
        <w:t>Регистрация на Портале</w:t>
      </w:r>
      <w:bookmarkEnd w:id="1"/>
    </w:p>
    <w:p w:rsidR="00C41AB8" w:rsidRPr="00027023" w:rsidRDefault="00C41AB8" w:rsidP="00C41AB8">
      <w:pPr>
        <w:ind w:firstLine="360"/>
        <w:jc w:val="both"/>
        <w:rPr>
          <w:rFonts w:cs="Times New Roman"/>
          <w:szCs w:val="24"/>
        </w:rPr>
      </w:pPr>
      <w:r w:rsidRPr="00027023">
        <w:rPr>
          <w:rFonts w:cs="Times New Roman"/>
          <w:szCs w:val="24"/>
        </w:rPr>
        <w:t xml:space="preserve">Для начала использования Портала необходимо запустить на компьютере совместимый браузер и ввести в адресной строке следующий адрес: </w:t>
      </w:r>
      <w:hyperlink r:id="rId6" w:history="1">
        <w:r w:rsidRPr="00027023">
          <w:rPr>
            <w:rStyle w:val="af3"/>
            <w:rFonts w:cs="Times New Roman"/>
            <w:szCs w:val="24"/>
          </w:rPr>
          <w:t>https://uslugi.tatarstan.ru</w:t>
        </w:r>
      </w:hyperlink>
      <w:r w:rsidRPr="00027023">
        <w:rPr>
          <w:rFonts w:cs="Times New Roman"/>
          <w:szCs w:val="24"/>
        </w:rPr>
        <w:t>. Для регистрации на Портале необходимо нажать на кнопку «Регистрация» и выполнить следующие действия:</w:t>
      </w:r>
    </w:p>
    <w:p w:rsidR="00C41AB8" w:rsidRPr="00027023" w:rsidRDefault="00C41AB8" w:rsidP="00C41AB8">
      <w:pPr>
        <w:pStyle w:val="aa"/>
        <w:numPr>
          <w:ilvl w:val="0"/>
          <w:numId w:val="2"/>
        </w:numPr>
        <w:jc w:val="both"/>
        <w:rPr>
          <w:rFonts w:cs="Times New Roman"/>
          <w:szCs w:val="24"/>
        </w:rPr>
      </w:pPr>
      <w:r w:rsidRPr="00027023">
        <w:rPr>
          <w:rFonts w:cs="Times New Roman"/>
          <w:szCs w:val="24"/>
        </w:rPr>
        <w:t>Вести номер мобильного телефона.</w:t>
      </w:r>
    </w:p>
    <w:p w:rsidR="00C41AB8" w:rsidRPr="00027023" w:rsidRDefault="00C41AB8">
      <w:pPr>
        <w:rPr>
          <w:rFonts w:cs="Times New Roman"/>
          <w:noProof/>
          <w:szCs w:val="24"/>
          <w:lang w:eastAsia="ru-RU"/>
        </w:rPr>
      </w:pPr>
    </w:p>
    <w:p w:rsidR="00A167C6" w:rsidRPr="00027023" w:rsidRDefault="00C41AB8" w:rsidP="00C41AB8">
      <w:pPr>
        <w:jc w:val="center"/>
        <w:rPr>
          <w:rFonts w:cs="Times New Roman"/>
          <w:szCs w:val="24"/>
        </w:rPr>
      </w:pPr>
      <w:r w:rsidRPr="00027023">
        <w:rPr>
          <w:rFonts w:cs="Times New Roman"/>
          <w:noProof/>
          <w:szCs w:val="24"/>
          <w:lang w:eastAsia="ru-RU"/>
        </w:rPr>
        <w:drawing>
          <wp:inline distT="0" distB="0" distL="0" distR="0">
            <wp:extent cx="4124910" cy="2038285"/>
            <wp:effectExtent l="0" t="0" r="0" b="63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егистрация 1.png"/>
                    <pic:cNvPicPr/>
                  </pic:nvPicPr>
                  <pic:blipFill rotWithShape="1">
                    <a:blip r:embed="rId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b="41945"/>
                    <a:stretch/>
                  </pic:blipFill>
                  <pic:spPr bwMode="auto">
                    <a:xfrm>
                      <a:off x="0" y="0"/>
                      <a:ext cx="4150904" cy="20511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1AB8" w:rsidRPr="00027023" w:rsidRDefault="00C41AB8" w:rsidP="00C41AB8">
      <w:pPr>
        <w:pStyle w:val="aa"/>
        <w:numPr>
          <w:ilvl w:val="0"/>
          <w:numId w:val="2"/>
        </w:numPr>
        <w:jc w:val="both"/>
        <w:rPr>
          <w:rFonts w:cs="Times New Roman"/>
          <w:szCs w:val="24"/>
        </w:rPr>
      </w:pPr>
      <w:r w:rsidRPr="00027023">
        <w:rPr>
          <w:rFonts w:cs="Times New Roman"/>
          <w:szCs w:val="24"/>
        </w:rPr>
        <w:t>Ознакомиться с правилами пользования.</w:t>
      </w:r>
    </w:p>
    <w:p w:rsidR="00C41AB8" w:rsidRPr="00027023" w:rsidRDefault="00C41AB8" w:rsidP="00C41AB8">
      <w:pPr>
        <w:pStyle w:val="aa"/>
        <w:numPr>
          <w:ilvl w:val="0"/>
          <w:numId w:val="2"/>
        </w:numPr>
        <w:jc w:val="both"/>
        <w:rPr>
          <w:rFonts w:cs="Times New Roman"/>
          <w:szCs w:val="24"/>
        </w:rPr>
      </w:pPr>
      <w:r w:rsidRPr="00027023">
        <w:rPr>
          <w:rFonts w:cs="Times New Roman"/>
          <w:szCs w:val="24"/>
        </w:rPr>
        <w:t>Нажать галочку в строке «С правилами пользования согласен (а)».</w:t>
      </w:r>
    </w:p>
    <w:p w:rsidR="00C41AB8" w:rsidRPr="00027023" w:rsidRDefault="00C41AB8" w:rsidP="00C41AB8">
      <w:pPr>
        <w:jc w:val="center"/>
        <w:rPr>
          <w:rFonts w:cs="Times New Roman"/>
          <w:szCs w:val="24"/>
        </w:rPr>
      </w:pPr>
      <w:r w:rsidRPr="00027023">
        <w:rPr>
          <w:rFonts w:cs="Times New Roman"/>
          <w:noProof/>
          <w:szCs w:val="24"/>
          <w:lang w:eastAsia="ru-RU"/>
        </w:rPr>
        <w:drawing>
          <wp:inline distT="0" distB="0" distL="0" distR="0">
            <wp:extent cx="3908013" cy="1587639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егистрация.pn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b="54070"/>
                    <a:stretch/>
                  </pic:blipFill>
                  <pic:spPr bwMode="auto">
                    <a:xfrm>
                      <a:off x="0" y="0"/>
                      <a:ext cx="3915522" cy="15906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1AB8" w:rsidRPr="00027023" w:rsidRDefault="00C41AB8" w:rsidP="00C41AB8">
      <w:pPr>
        <w:pStyle w:val="aa"/>
        <w:numPr>
          <w:ilvl w:val="0"/>
          <w:numId w:val="2"/>
        </w:numPr>
        <w:jc w:val="both"/>
        <w:rPr>
          <w:rFonts w:cs="Times New Roman"/>
          <w:szCs w:val="24"/>
        </w:rPr>
      </w:pPr>
      <w:r w:rsidRPr="00027023">
        <w:rPr>
          <w:rFonts w:cs="Times New Roman"/>
          <w:szCs w:val="24"/>
        </w:rPr>
        <w:lastRenderedPageBreak/>
        <w:t>Нажать кнопку «Зарегистрироваться». На номер телефона придет sms-сообщение с паролем для входа в систему. Процесс регистрации на Портале закончен. Далее можно перейти к авторизации.</w:t>
      </w:r>
    </w:p>
    <w:p w:rsidR="00C41AB8" w:rsidRPr="00027023" w:rsidRDefault="00C41AB8" w:rsidP="00C41AB8">
      <w:pPr>
        <w:jc w:val="center"/>
        <w:rPr>
          <w:rFonts w:cs="Times New Roman"/>
          <w:szCs w:val="24"/>
        </w:rPr>
      </w:pPr>
      <w:r w:rsidRPr="00027023">
        <w:rPr>
          <w:rFonts w:cs="Times New Roman"/>
          <w:noProof/>
          <w:szCs w:val="24"/>
          <w:lang w:eastAsia="ru-RU"/>
        </w:rPr>
        <w:drawing>
          <wp:inline distT="0" distB="0" distL="0" distR="0">
            <wp:extent cx="3884258" cy="1497205"/>
            <wp:effectExtent l="0" t="0" r="2540" b="825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егистрация 2.pn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b="56686"/>
                    <a:stretch/>
                  </pic:blipFill>
                  <pic:spPr bwMode="auto">
                    <a:xfrm>
                      <a:off x="0" y="0"/>
                      <a:ext cx="3894243" cy="15010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1AB8" w:rsidRPr="00027023" w:rsidRDefault="00C41AB8" w:rsidP="00C41AB8">
      <w:pPr>
        <w:pStyle w:val="1"/>
        <w:keepNext/>
        <w:keepLines/>
        <w:numPr>
          <w:ilvl w:val="0"/>
          <w:numId w:val="1"/>
        </w:numPr>
        <w:contextualSpacing w:val="0"/>
        <w:rPr>
          <w:rFonts w:ascii="Times New Roman" w:hAnsi="Times New Roman" w:cs="Times New Roman"/>
          <w:sz w:val="24"/>
          <w:szCs w:val="24"/>
        </w:rPr>
      </w:pPr>
      <w:bookmarkStart w:id="2" w:name="_Toc429388386"/>
      <w:r w:rsidRPr="00027023">
        <w:rPr>
          <w:rFonts w:ascii="Times New Roman" w:hAnsi="Times New Roman" w:cs="Times New Roman"/>
          <w:sz w:val="24"/>
          <w:szCs w:val="24"/>
        </w:rPr>
        <w:t>Авторизация на Портале</w:t>
      </w:r>
      <w:bookmarkEnd w:id="2"/>
    </w:p>
    <w:p w:rsidR="00C41AB8" w:rsidRPr="00027023" w:rsidRDefault="00C41AB8" w:rsidP="00C41AB8">
      <w:pPr>
        <w:ind w:firstLine="360"/>
        <w:jc w:val="both"/>
        <w:rPr>
          <w:rFonts w:cs="Times New Roman"/>
          <w:szCs w:val="24"/>
        </w:rPr>
      </w:pPr>
      <w:r w:rsidRPr="00027023">
        <w:rPr>
          <w:rFonts w:cs="Times New Roman"/>
          <w:szCs w:val="24"/>
        </w:rPr>
        <w:t>Авторизация на портале возможна двумя способами:</w:t>
      </w:r>
    </w:p>
    <w:p w:rsidR="00C41AB8" w:rsidRPr="00027023" w:rsidRDefault="00C41AB8" w:rsidP="00C41AB8">
      <w:pPr>
        <w:pStyle w:val="aa"/>
        <w:numPr>
          <w:ilvl w:val="0"/>
          <w:numId w:val="5"/>
        </w:numPr>
        <w:jc w:val="both"/>
        <w:rPr>
          <w:rFonts w:cs="Times New Roman"/>
          <w:szCs w:val="24"/>
        </w:rPr>
      </w:pPr>
      <w:r w:rsidRPr="00027023">
        <w:rPr>
          <w:rFonts w:cs="Times New Roman"/>
          <w:b/>
          <w:szCs w:val="24"/>
        </w:rPr>
        <w:t>Вход через ввод номера телефона и пароля.</w:t>
      </w:r>
      <w:r w:rsidRPr="00027023">
        <w:rPr>
          <w:rFonts w:cs="Times New Roman"/>
          <w:szCs w:val="24"/>
        </w:rPr>
        <w:t xml:space="preserve"> Для входа в личный кабинет на Портал необходимо в</w:t>
      </w:r>
      <w:r w:rsidR="00FD3166">
        <w:rPr>
          <w:rFonts w:cs="Times New Roman"/>
          <w:szCs w:val="24"/>
        </w:rPr>
        <w:t>в</w:t>
      </w:r>
      <w:r w:rsidRPr="00027023">
        <w:rPr>
          <w:rFonts w:cs="Times New Roman"/>
          <w:szCs w:val="24"/>
        </w:rPr>
        <w:t>ести номер телефона и пароль. Нажать на кнопку «Вход».</w:t>
      </w:r>
    </w:p>
    <w:p w:rsidR="00C41AB8" w:rsidRPr="00027023" w:rsidRDefault="00C41AB8" w:rsidP="00C41AB8">
      <w:pPr>
        <w:jc w:val="center"/>
        <w:rPr>
          <w:rFonts w:cs="Times New Roman"/>
          <w:noProof/>
          <w:szCs w:val="24"/>
          <w:lang w:eastAsia="ru-RU"/>
        </w:rPr>
      </w:pPr>
    </w:p>
    <w:p w:rsidR="00C41AB8" w:rsidRPr="00027023" w:rsidRDefault="00C41AB8" w:rsidP="00C41AB8">
      <w:pPr>
        <w:jc w:val="center"/>
        <w:rPr>
          <w:rFonts w:cs="Times New Roman"/>
          <w:szCs w:val="24"/>
        </w:rPr>
      </w:pPr>
      <w:r w:rsidRPr="00027023">
        <w:rPr>
          <w:rFonts w:cs="Times New Roman"/>
          <w:noProof/>
          <w:szCs w:val="24"/>
          <w:lang w:eastAsia="ru-RU"/>
        </w:rPr>
        <w:drawing>
          <wp:inline distT="0" distB="0" distL="0" distR="0">
            <wp:extent cx="4123889" cy="165797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b="54493"/>
                    <a:stretch/>
                  </pic:blipFill>
                  <pic:spPr bwMode="auto">
                    <a:xfrm>
                      <a:off x="0" y="0"/>
                      <a:ext cx="4128511" cy="16598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1AB8" w:rsidRPr="00027023" w:rsidRDefault="00C41AB8" w:rsidP="00C41AB8">
      <w:pPr>
        <w:pStyle w:val="aa"/>
        <w:numPr>
          <w:ilvl w:val="0"/>
          <w:numId w:val="5"/>
        </w:numPr>
        <w:jc w:val="both"/>
        <w:rPr>
          <w:rFonts w:cs="Times New Roman"/>
          <w:b/>
          <w:szCs w:val="24"/>
        </w:rPr>
      </w:pPr>
      <w:r w:rsidRPr="00027023">
        <w:rPr>
          <w:rFonts w:cs="Times New Roman"/>
          <w:b/>
          <w:szCs w:val="24"/>
        </w:rPr>
        <w:t xml:space="preserve">Вход через ЕСИА. Пользователи, которые зарегистрированы в ЕСИА, могут авторизоваться на Портале с помощью учетной записи в ЕСИА. </w:t>
      </w:r>
      <w:r w:rsidRPr="00027023">
        <w:rPr>
          <w:rFonts w:cs="Times New Roman"/>
          <w:szCs w:val="24"/>
        </w:rPr>
        <w:t xml:space="preserve">Для входа в личный кабинет на Портале необходимо в окне входа нажать на ссылку «Вход через ЕСИА». </w:t>
      </w:r>
      <w:r w:rsidRPr="00027023">
        <w:rPr>
          <w:rFonts w:cs="Times New Roman"/>
          <w:color w:val="000000" w:themeColor="text1"/>
          <w:szCs w:val="24"/>
        </w:rPr>
        <w:t xml:space="preserve">Откроется окно </w:t>
      </w:r>
      <w:r w:rsidRPr="00027023">
        <w:rPr>
          <w:rFonts w:cs="Times New Roman"/>
          <w:szCs w:val="24"/>
        </w:rPr>
        <w:t>авторизации через ЕСИА.</w:t>
      </w:r>
    </w:p>
    <w:p w:rsidR="00C41AB8" w:rsidRPr="00027023" w:rsidRDefault="00C41AB8" w:rsidP="00C41AB8">
      <w:pPr>
        <w:pStyle w:val="aa"/>
        <w:ind w:left="1080"/>
        <w:jc w:val="both"/>
        <w:rPr>
          <w:rFonts w:cs="Times New Roman"/>
          <w:b/>
          <w:noProof/>
          <w:szCs w:val="24"/>
          <w:lang w:eastAsia="ru-RU"/>
        </w:rPr>
      </w:pPr>
    </w:p>
    <w:p w:rsidR="00C41AB8" w:rsidRPr="00027023" w:rsidRDefault="00C41AB8" w:rsidP="00C41AB8">
      <w:pPr>
        <w:pStyle w:val="aa"/>
        <w:ind w:left="1080"/>
        <w:jc w:val="both"/>
        <w:rPr>
          <w:rFonts w:cs="Times New Roman"/>
          <w:b/>
          <w:szCs w:val="24"/>
        </w:rPr>
      </w:pPr>
      <w:r w:rsidRPr="00027023">
        <w:rPr>
          <w:rFonts w:cs="Times New Roman"/>
          <w:b/>
          <w:noProof/>
          <w:szCs w:val="24"/>
          <w:lang w:eastAsia="ru-RU"/>
        </w:rPr>
        <w:drawing>
          <wp:inline distT="0" distB="0" distL="0" distR="0">
            <wp:extent cx="4501661" cy="180053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ход через есиа.pn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b="54651"/>
                    <a:stretch/>
                  </pic:blipFill>
                  <pic:spPr bwMode="auto">
                    <a:xfrm>
                      <a:off x="0" y="0"/>
                      <a:ext cx="4509291" cy="18035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1AB8" w:rsidRPr="00027023" w:rsidRDefault="00C41AB8" w:rsidP="00C41AB8">
      <w:pPr>
        <w:tabs>
          <w:tab w:val="left" w:pos="993"/>
        </w:tabs>
        <w:ind w:left="1134"/>
        <w:jc w:val="both"/>
        <w:rPr>
          <w:rFonts w:cs="Times New Roman"/>
          <w:noProof/>
          <w:szCs w:val="24"/>
          <w:lang w:eastAsia="ru-RU"/>
        </w:rPr>
      </w:pPr>
      <w:r w:rsidRPr="00027023">
        <w:rPr>
          <w:rFonts w:cs="Times New Roman"/>
          <w:noProof/>
          <w:szCs w:val="24"/>
          <w:lang w:eastAsia="ru-RU"/>
        </w:rPr>
        <w:t>После авторизации через ЕСИА, повится сообщение о выполнении авторизации на Портале.</w:t>
      </w:r>
    </w:p>
    <w:p w:rsidR="00C41AB8" w:rsidRPr="00027023" w:rsidRDefault="00C41AB8" w:rsidP="00027023">
      <w:pPr>
        <w:tabs>
          <w:tab w:val="left" w:pos="993"/>
        </w:tabs>
        <w:ind w:left="1134"/>
        <w:jc w:val="center"/>
        <w:rPr>
          <w:rFonts w:cs="Times New Roman"/>
          <w:szCs w:val="24"/>
        </w:rPr>
      </w:pPr>
      <w:r w:rsidRPr="00027023">
        <w:rPr>
          <w:rFonts w:cs="Times New Roman"/>
          <w:noProof/>
          <w:szCs w:val="24"/>
          <w:lang w:eastAsia="ru-RU"/>
        </w:rPr>
        <w:lastRenderedPageBreak/>
        <w:drawing>
          <wp:inline distT="0" distB="0" distL="0" distR="0">
            <wp:extent cx="3886383" cy="2120203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b="12810"/>
                    <a:stretch/>
                  </pic:blipFill>
                  <pic:spPr bwMode="auto">
                    <a:xfrm>
                      <a:off x="0" y="0"/>
                      <a:ext cx="3888000" cy="21210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1AB8" w:rsidRPr="00027023" w:rsidRDefault="00C41AB8" w:rsidP="00027023">
      <w:pPr>
        <w:jc w:val="both"/>
        <w:rPr>
          <w:rFonts w:cs="Times New Roman"/>
          <w:noProof/>
          <w:szCs w:val="24"/>
          <w:lang w:eastAsia="ru-RU"/>
        </w:rPr>
      </w:pPr>
      <w:r w:rsidRPr="00027023">
        <w:rPr>
          <w:rFonts w:cs="Times New Roman"/>
          <w:noProof/>
          <w:szCs w:val="24"/>
          <w:lang w:eastAsia="ru-RU"/>
        </w:rPr>
        <w:t xml:space="preserve">Если данные, сохраненные в учетной записи в ЕСИА и на Портале различаются, пользователю будет предложено сохранить данные ЕСИА в Личном кабинете на Портале. </w:t>
      </w:r>
    </w:p>
    <w:p w:rsidR="00C41AB8" w:rsidRPr="00027023" w:rsidRDefault="00C41AB8" w:rsidP="00C41AB8">
      <w:pPr>
        <w:keepNext/>
        <w:ind w:left="1276"/>
        <w:jc w:val="center"/>
        <w:rPr>
          <w:rFonts w:cs="Times New Roman"/>
          <w:szCs w:val="24"/>
        </w:rPr>
      </w:pPr>
      <w:r w:rsidRPr="00027023">
        <w:rPr>
          <w:rFonts w:cs="Times New Roman"/>
          <w:noProof/>
          <w:szCs w:val="24"/>
          <w:lang w:eastAsia="ru-RU"/>
        </w:rPr>
        <w:drawing>
          <wp:inline distT="0" distB="0" distL="0" distR="0">
            <wp:extent cx="3999243" cy="1939332"/>
            <wp:effectExtent l="0" t="0" r="1270" b="381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t="9868" b="26644"/>
                    <a:stretch/>
                  </pic:blipFill>
                  <pic:spPr bwMode="auto">
                    <a:xfrm>
                      <a:off x="0" y="0"/>
                      <a:ext cx="4003157" cy="19412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1AB8" w:rsidRPr="00027023" w:rsidRDefault="00C41AB8" w:rsidP="00C41AB8">
      <w:pPr>
        <w:pStyle w:val="aa"/>
        <w:numPr>
          <w:ilvl w:val="0"/>
          <w:numId w:val="5"/>
        </w:numPr>
        <w:jc w:val="both"/>
        <w:rPr>
          <w:rFonts w:cs="Times New Roman"/>
          <w:b/>
          <w:szCs w:val="24"/>
        </w:rPr>
      </w:pPr>
      <w:r w:rsidRPr="00027023">
        <w:rPr>
          <w:rFonts w:cs="Times New Roman"/>
          <w:b/>
          <w:szCs w:val="24"/>
        </w:rPr>
        <w:t xml:space="preserve">Вход через ЕСИА при получении услуги. </w:t>
      </w:r>
      <w:r w:rsidRPr="00027023">
        <w:rPr>
          <w:rFonts w:cs="Times New Roman"/>
          <w:szCs w:val="24"/>
        </w:rPr>
        <w:t xml:space="preserve">При получении некоторых услуг на Портале необходима авторизация через ЕСИА. В этом случае пользователь непосредственно в процессе получения услуги увидит информационное окно со следующим текстом: </w:t>
      </w:r>
      <w:r w:rsidRPr="00027023">
        <w:rPr>
          <w:rStyle w:val="a7"/>
          <w:rFonts w:cs="Times New Roman"/>
          <w:color w:val="000000"/>
          <w:szCs w:val="24"/>
          <w:shd w:val="clear" w:color="auto" w:fill="F4F4F4"/>
        </w:rPr>
        <w:t>Внимание!</w:t>
      </w:r>
      <w:r w:rsidR="00FD3166">
        <w:rPr>
          <w:rStyle w:val="a7"/>
          <w:rFonts w:cs="Times New Roman"/>
          <w:color w:val="000000"/>
          <w:szCs w:val="24"/>
          <w:shd w:val="clear" w:color="auto" w:fill="F4F4F4"/>
        </w:rPr>
        <w:t xml:space="preserve"> </w:t>
      </w:r>
      <w:r w:rsidRPr="00027023">
        <w:rPr>
          <w:rFonts w:cs="Times New Roman"/>
          <w:i/>
          <w:color w:val="000000"/>
          <w:szCs w:val="24"/>
          <w:shd w:val="clear" w:color="auto" w:fill="F4F4F4"/>
        </w:rPr>
        <w:t>Для получения услуги в электронном виде вам необходимо войти в ваш личный кабинет через Единую Систему Идентификации и Авторизации (ЕСИА). Если вы являетесь новым пользователем, то необходимо зарегистрироваться на Портале uslugi.tatarstan.ru, а затем подтвердить свой аккаунт с помощью ЕСИА.</w:t>
      </w:r>
    </w:p>
    <w:p w:rsidR="00C41AB8" w:rsidRPr="00027023" w:rsidRDefault="00C41AB8" w:rsidP="00C41AB8">
      <w:pPr>
        <w:pStyle w:val="aa"/>
        <w:keepNext/>
        <w:ind w:left="1134"/>
        <w:jc w:val="center"/>
        <w:rPr>
          <w:rFonts w:cs="Times New Roman"/>
          <w:szCs w:val="24"/>
        </w:rPr>
      </w:pPr>
      <w:r w:rsidRPr="00027023">
        <w:rPr>
          <w:rFonts w:cs="Times New Roman"/>
          <w:noProof/>
          <w:szCs w:val="24"/>
          <w:lang w:eastAsia="ru-RU"/>
        </w:rPr>
        <w:drawing>
          <wp:inline distT="0" distB="0" distL="0" distR="0">
            <wp:extent cx="4298519" cy="1762125"/>
            <wp:effectExtent l="0" t="0" r="698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301002" cy="17631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1AB8" w:rsidRPr="00027023" w:rsidRDefault="00C41AB8" w:rsidP="00C41AB8">
      <w:pPr>
        <w:pStyle w:val="aa"/>
        <w:ind w:left="1134"/>
        <w:jc w:val="both"/>
        <w:rPr>
          <w:rFonts w:cs="Times New Roman"/>
          <w:b/>
          <w:szCs w:val="24"/>
        </w:rPr>
      </w:pPr>
    </w:p>
    <w:p w:rsidR="00C41AB8" w:rsidRPr="00027023" w:rsidRDefault="00C41AB8" w:rsidP="00C41AB8">
      <w:pPr>
        <w:pStyle w:val="aa"/>
        <w:numPr>
          <w:ilvl w:val="0"/>
          <w:numId w:val="5"/>
        </w:numPr>
        <w:jc w:val="both"/>
        <w:rPr>
          <w:rFonts w:cs="Times New Roman"/>
          <w:b/>
          <w:szCs w:val="24"/>
        </w:rPr>
      </w:pPr>
      <w:r w:rsidRPr="00027023">
        <w:rPr>
          <w:rFonts w:cs="Times New Roman"/>
          <w:b/>
          <w:szCs w:val="24"/>
        </w:rPr>
        <w:t xml:space="preserve">Привязка к ЕСИА. </w:t>
      </w:r>
      <w:r w:rsidRPr="00027023">
        <w:rPr>
          <w:rFonts w:cs="Times New Roman"/>
          <w:szCs w:val="24"/>
        </w:rPr>
        <w:t>Для получения некоторых услуг достаточно войти в Личный кабинет на Портале, но при этом должна быть установлена связка Личного кабинета на Портале с учетной записью в ЕСИА. Для установки привязки необходимо перейти на страницу «Привязка к ЕСИА».</w:t>
      </w:r>
    </w:p>
    <w:p w:rsidR="00C41AB8" w:rsidRPr="00027023" w:rsidRDefault="00C41AB8" w:rsidP="00027023">
      <w:pPr>
        <w:tabs>
          <w:tab w:val="left" w:pos="142"/>
        </w:tabs>
        <w:ind w:left="426"/>
        <w:jc w:val="both"/>
        <w:rPr>
          <w:rFonts w:cs="Times New Roman"/>
          <w:szCs w:val="24"/>
        </w:rPr>
      </w:pPr>
      <w:r w:rsidRPr="00027023">
        <w:rPr>
          <w:rFonts w:cs="Times New Roman"/>
          <w:szCs w:val="24"/>
        </w:rPr>
        <w:lastRenderedPageBreak/>
        <w:t>Для перехода на страницу «Привязка к ЕСИА» необходимо:</w:t>
      </w:r>
    </w:p>
    <w:p w:rsidR="00C41AB8" w:rsidRPr="00027023" w:rsidRDefault="00C41AB8" w:rsidP="00027023">
      <w:pPr>
        <w:pStyle w:val="aa"/>
        <w:numPr>
          <w:ilvl w:val="0"/>
          <w:numId w:val="8"/>
        </w:numPr>
        <w:ind w:left="426" w:firstLine="0"/>
        <w:jc w:val="both"/>
        <w:rPr>
          <w:rFonts w:cs="Times New Roman"/>
          <w:szCs w:val="24"/>
        </w:rPr>
      </w:pPr>
      <w:r w:rsidRPr="00027023">
        <w:rPr>
          <w:rFonts w:cs="Times New Roman"/>
          <w:szCs w:val="24"/>
        </w:rPr>
        <w:t>Нажать кнопку перехода в личный кабинет.</w:t>
      </w:r>
    </w:p>
    <w:p w:rsidR="00C41AB8" w:rsidRPr="00027023" w:rsidRDefault="00C41AB8" w:rsidP="00027023">
      <w:pPr>
        <w:pStyle w:val="aa"/>
        <w:keepNext/>
        <w:ind w:left="426"/>
        <w:jc w:val="center"/>
        <w:rPr>
          <w:rFonts w:cs="Times New Roman"/>
          <w:noProof/>
          <w:szCs w:val="24"/>
          <w:lang w:eastAsia="ru-RU"/>
        </w:rPr>
      </w:pPr>
    </w:p>
    <w:p w:rsidR="00C41AB8" w:rsidRPr="00027023" w:rsidRDefault="00C41AB8" w:rsidP="00027023">
      <w:pPr>
        <w:pStyle w:val="aa"/>
        <w:keepNext/>
        <w:ind w:left="426"/>
        <w:jc w:val="center"/>
        <w:rPr>
          <w:rFonts w:cs="Times New Roman"/>
          <w:szCs w:val="24"/>
        </w:rPr>
      </w:pPr>
      <w:r w:rsidRPr="00027023">
        <w:rPr>
          <w:rFonts w:cs="Times New Roman"/>
          <w:noProof/>
          <w:szCs w:val="24"/>
          <w:lang w:eastAsia="ru-RU"/>
        </w:rPr>
        <w:drawing>
          <wp:inline distT="0" distB="0" distL="0" distR="0">
            <wp:extent cx="4246431" cy="1115367"/>
            <wp:effectExtent l="0" t="0" r="1905" b="889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ичный кабинет.png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b="69589"/>
                    <a:stretch/>
                  </pic:blipFill>
                  <pic:spPr bwMode="auto">
                    <a:xfrm>
                      <a:off x="0" y="0"/>
                      <a:ext cx="4248561" cy="11159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1AB8" w:rsidRPr="00027023" w:rsidRDefault="00C41AB8" w:rsidP="00027023">
      <w:pPr>
        <w:pStyle w:val="aa"/>
        <w:keepNext/>
        <w:ind w:left="426"/>
        <w:jc w:val="center"/>
        <w:rPr>
          <w:rFonts w:cs="Times New Roman"/>
          <w:szCs w:val="24"/>
        </w:rPr>
      </w:pPr>
    </w:p>
    <w:p w:rsidR="00C41AB8" w:rsidRPr="00027023" w:rsidRDefault="00C41AB8" w:rsidP="00027023">
      <w:pPr>
        <w:pStyle w:val="aa"/>
        <w:numPr>
          <w:ilvl w:val="0"/>
          <w:numId w:val="8"/>
        </w:numPr>
        <w:ind w:left="426" w:firstLine="0"/>
        <w:jc w:val="both"/>
        <w:rPr>
          <w:rFonts w:cs="Times New Roman"/>
          <w:szCs w:val="24"/>
        </w:rPr>
      </w:pPr>
      <w:r w:rsidRPr="00027023">
        <w:rPr>
          <w:rFonts w:cs="Times New Roman"/>
          <w:szCs w:val="24"/>
        </w:rPr>
        <w:t>Появится окно личного кабинета с Вашими данными. В меню справа выбрать «Настройки».</w:t>
      </w:r>
    </w:p>
    <w:p w:rsidR="00C41AB8" w:rsidRPr="00027023" w:rsidRDefault="00C41AB8" w:rsidP="00C41AB8">
      <w:pPr>
        <w:pStyle w:val="aa"/>
        <w:keepNext/>
        <w:ind w:left="1080"/>
        <w:jc w:val="center"/>
        <w:rPr>
          <w:rFonts w:cs="Times New Roman"/>
          <w:noProof/>
          <w:szCs w:val="24"/>
          <w:lang w:eastAsia="ru-RU"/>
        </w:rPr>
      </w:pPr>
    </w:p>
    <w:p w:rsidR="00C41AB8" w:rsidRPr="00027023" w:rsidRDefault="00C41AB8" w:rsidP="00C41AB8">
      <w:pPr>
        <w:pStyle w:val="aa"/>
        <w:keepNext/>
        <w:ind w:left="1080"/>
        <w:jc w:val="center"/>
        <w:rPr>
          <w:rFonts w:cs="Times New Roman"/>
          <w:szCs w:val="24"/>
        </w:rPr>
      </w:pPr>
      <w:r w:rsidRPr="00027023">
        <w:rPr>
          <w:rFonts w:cs="Times New Roman"/>
          <w:noProof/>
          <w:szCs w:val="24"/>
          <w:lang w:eastAsia="ru-RU"/>
        </w:rPr>
        <w:drawing>
          <wp:inline distT="0" distB="0" distL="0" distR="0">
            <wp:extent cx="4236088" cy="225083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астройки.png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b="37950"/>
                    <a:stretch/>
                  </pic:blipFill>
                  <pic:spPr bwMode="auto">
                    <a:xfrm>
                      <a:off x="0" y="0"/>
                      <a:ext cx="4242466" cy="22542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1AB8" w:rsidRPr="00027023" w:rsidRDefault="00C41AB8" w:rsidP="00C41AB8">
      <w:pPr>
        <w:pStyle w:val="aa"/>
        <w:keepNext/>
        <w:ind w:left="1080"/>
        <w:jc w:val="center"/>
        <w:rPr>
          <w:rFonts w:cs="Times New Roman"/>
          <w:szCs w:val="24"/>
        </w:rPr>
      </w:pPr>
    </w:p>
    <w:p w:rsidR="00C41AB8" w:rsidRPr="00027023" w:rsidRDefault="00C41AB8" w:rsidP="00C41AB8">
      <w:pPr>
        <w:pStyle w:val="aa"/>
        <w:numPr>
          <w:ilvl w:val="0"/>
          <w:numId w:val="8"/>
        </w:numPr>
        <w:jc w:val="both"/>
        <w:rPr>
          <w:rFonts w:cs="Times New Roman"/>
          <w:szCs w:val="24"/>
        </w:rPr>
      </w:pPr>
      <w:r w:rsidRPr="00027023">
        <w:rPr>
          <w:rFonts w:cs="Times New Roman"/>
          <w:szCs w:val="24"/>
        </w:rPr>
        <w:t>Откроется окно настроек. Во вкладках сверху необходимо выбрать вкладку «Привязка к ЕСИА».</w:t>
      </w:r>
    </w:p>
    <w:p w:rsidR="00027023" w:rsidRDefault="00027023" w:rsidP="00C41AB8">
      <w:pPr>
        <w:pStyle w:val="aa"/>
        <w:keepNext/>
        <w:ind w:left="1080"/>
        <w:jc w:val="center"/>
        <w:rPr>
          <w:rFonts w:cs="Times New Roman"/>
          <w:noProof/>
          <w:szCs w:val="24"/>
          <w:lang w:eastAsia="ru-RU"/>
        </w:rPr>
      </w:pPr>
    </w:p>
    <w:p w:rsidR="00C41AB8" w:rsidRPr="00027023" w:rsidRDefault="00C41AB8" w:rsidP="00C41AB8">
      <w:pPr>
        <w:pStyle w:val="aa"/>
        <w:keepNext/>
        <w:ind w:left="1080"/>
        <w:jc w:val="center"/>
        <w:rPr>
          <w:rFonts w:cs="Times New Roman"/>
          <w:szCs w:val="24"/>
        </w:rPr>
      </w:pPr>
      <w:r w:rsidRPr="00027023">
        <w:rPr>
          <w:rFonts w:cs="Times New Roman"/>
          <w:noProof/>
          <w:szCs w:val="24"/>
          <w:lang w:eastAsia="ru-RU"/>
        </w:rPr>
        <w:drawing>
          <wp:inline distT="0" distB="0" distL="0" distR="0">
            <wp:extent cx="4240405" cy="2642717"/>
            <wp:effectExtent l="0" t="0" r="8255" b="571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вязка.png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b="27343"/>
                    <a:stretch/>
                  </pic:blipFill>
                  <pic:spPr bwMode="auto">
                    <a:xfrm>
                      <a:off x="0" y="0"/>
                      <a:ext cx="4242466" cy="26440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1AB8" w:rsidRPr="00027023" w:rsidRDefault="00C41AB8" w:rsidP="00027023">
      <w:pPr>
        <w:pStyle w:val="aa"/>
        <w:numPr>
          <w:ilvl w:val="0"/>
          <w:numId w:val="8"/>
        </w:numPr>
        <w:ind w:left="284" w:firstLine="0"/>
        <w:jc w:val="both"/>
        <w:rPr>
          <w:rFonts w:cs="Times New Roman"/>
          <w:szCs w:val="24"/>
        </w:rPr>
      </w:pPr>
      <w:bookmarkStart w:id="3" w:name="_GoBack"/>
      <w:bookmarkEnd w:id="3"/>
      <w:r w:rsidRPr="00027023">
        <w:rPr>
          <w:rFonts w:cs="Times New Roman"/>
          <w:szCs w:val="24"/>
        </w:rPr>
        <w:t xml:space="preserve">Нажать кнопку «Привязка к ЕСИА». </w:t>
      </w:r>
    </w:p>
    <w:p w:rsidR="00C41AB8" w:rsidRPr="00027023" w:rsidRDefault="00C41AB8" w:rsidP="00027023">
      <w:pPr>
        <w:pStyle w:val="aa"/>
        <w:ind w:left="567"/>
        <w:jc w:val="both"/>
        <w:rPr>
          <w:rFonts w:cs="Times New Roman"/>
          <w:szCs w:val="24"/>
        </w:rPr>
      </w:pPr>
      <w:r w:rsidRPr="00027023">
        <w:rPr>
          <w:rFonts w:cs="Times New Roman"/>
          <w:szCs w:val="24"/>
        </w:rPr>
        <w:t>Если вы уже зарегистрированы на ЕСИА, то осуществится привязка данных на ЕСИА и на Портале. При этом Вам будет предложено заменить личные данные на Портале данными из ЕСИА. Необходимо согласиться с заменой данный.</w:t>
      </w:r>
    </w:p>
    <w:p w:rsidR="00C41AB8" w:rsidRPr="00027023" w:rsidRDefault="00C41AB8" w:rsidP="00027023">
      <w:pPr>
        <w:pStyle w:val="aa"/>
        <w:ind w:left="567"/>
        <w:jc w:val="both"/>
        <w:rPr>
          <w:rFonts w:cs="Times New Roman"/>
          <w:szCs w:val="24"/>
        </w:rPr>
      </w:pPr>
      <w:r w:rsidRPr="00027023">
        <w:rPr>
          <w:rFonts w:cs="Times New Roman"/>
          <w:szCs w:val="24"/>
        </w:rPr>
        <w:lastRenderedPageBreak/>
        <w:t xml:space="preserve">Если вы не зарегистрированы в ЕСИА, вы перейдете к регистрации на ЕСИА </w:t>
      </w:r>
    </w:p>
    <w:p w:rsidR="00C41AB8" w:rsidRPr="00027023" w:rsidRDefault="00C41AB8" w:rsidP="00C41AB8">
      <w:pPr>
        <w:ind w:firstLine="360"/>
        <w:jc w:val="both"/>
        <w:rPr>
          <w:rFonts w:cs="Times New Roman"/>
          <w:szCs w:val="24"/>
        </w:rPr>
      </w:pPr>
      <w:r w:rsidRPr="00027023">
        <w:rPr>
          <w:rFonts w:cs="Times New Roman"/>
          <w:szCs w:val="24"/>
        </w:rPr>
        <w:t xml:space="preserve">Регистрацию на ЕСИА так же можно осуществить с Портала государственных услуг России. Для перехода на страницу регистрации ЕСИА необходимо нажать на кнопку «Регистрация», либо воспользоваться прямой ссылкой: </w:t>
      </w:r>
      <w:hyperlink r:id="rId18" w:history="1">
        <w:r w:rsidRPr="00027023">
          <w:rPr>
            <w:rStyle w:val="af3"/>
            <w:rFonts w:cs="Times New Roman"/>
            <w:szCs w:val="24"/>
          </w:rPr>
          <w:t>http://esia.gosuslugi.ru/registration</w:t>
        </w:r>
      </w:hyperlink>
      <w:r w:rsidRPr="00027023">
        <w:rPr>
          <w:rFonts w:cs="Times New Roman"/>
          <w:szCs w:val="24"/>
        </w:rPr>
        <w:t>.</w:t>
      </w:r>
    </w:p>
    <w:p w:rsidR="00C41AB8" w:rsidRPr="00027023" w:rsidRDefault="00C41AB8" w:rsidP="00C41AB8">
      <w:pPr>
        <w:keepNext/>
        <w:ind w:left="1134"/>
        <w:jc w:val="center"/>
        <w:rPr>
          <w:rFonts w:cs="Times New Roman"/>
          <w:szCs w:val="24"/>
        </w:rPr>
      </w:pPr>
      <w:r w:rsidRPr="00027023">
        <w:rPr>
          <w:rFonts w:cs="Times New Roman"/>
          <w:noProof/>
          <w:szCs w:val="24"/>
          <w:lang w:eastAsia="ru-RU"/>
        </w:rPr>
        <w:drawing>
          <wp:inline distT="0" distB="0" distL="0" distR="0">
            <wp:extent cx="4386967" cy="25924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b="23214"/>
                    <a:stretch/>
                  </pic:blipFill>
                  <pic:spPr bwMode="auto">
                    <a:xfrm>
                      <a:off x="0" y="0"/>
                      <a:ext cx="4389021" cy="25936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1AB8" w:rsidRPr="00027023" w:rsidRDefault="00C41AB8" w:rsidP="00027023">
      <w:pPr>
        <w:pStyle w:val="1"/>
        <w:keepNext/>
        <w:keepLines/>
        <w:numPr>
          <w:ilvl w:val="0"/>
          <w:numId w:val="1"/>
        </w:numPr>
        <w:spacing w:before="12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bookmarkStart w:id="4" w:name="_Toc429388387"/>
      <w:r w:rsidRPr="00027023">
        <w:rPr>
          <w:rFonts w:ascii="Times New Roman" w:hAnsi="Times New Roman" w:cs="Times New Roman"/>
          <w:sz w:val="24"/>
          <w:szCs w:val="24"/>
        </w:rPr>
        <w:t>Регистрация в ЕСИА</w:t>
      </w:r>
      <w:bookmarkEnd w:id="4"/>
    </w:p>
    <w:p w:rsidR="00C41AB8" w:rsidRPr="00027023" w:rsidRDefault="00C41AB8" w:rsidP="00027023">
      <w:pPr>
        <w:pStyle w:val="1"/>
        <w:keepNext/>
        <w:keepLines/>
        <w:numPr>
          <w:ilvl w:val="1"/>
          <w:numId w:val="1"/>
        </w:numPr>
        <w:spacing w:before="12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bookmarkStart w:id="5" w:name="_Toc429388388"/>
      <w:r w:rsidRPr="00027023">
        <w:rPr>
          <w:rFonts w:ascii="Times New Roman" w:hAnsi="Times New Roman" w:cs="Times New Roman"/>
          <w:sz w:val="24"/>
          <w:szCs w:val="24"/>
        </w:rPr>
        <w:t>Создание упрощенной учетной записи</w:t>
      </w:r>
      <w:bookmarkEnd w:id="5"/>
    </w:p>
    <w:p w:rsidR="00C41AB8" w:rsidRPr="00027023" w:rsidRDefault="00C41AB8" w:rsidP="00C41AB8">
      <w:pPr>
        <w:ind w:firstLine="360"/>
        <w:jc w:val="both"/>
        <w:rPr>
          <w:rFonts w:cs="Times New Roman"/>
          <w:szCs w:val="24"/>
        </w:rPr>
      </w:pPr>
      <w:r w:rsidRPr="00027023">
        <w:rPr>
          <w:rFonts w:cs="Times New Roman"/>
          <w:szCs w:val="24"/>
        </w:rPr>
        <w:t xml:space="preserve">Для регистрации новой учетной записи необходимо заполнить поля формы регистрации: </w:t>
      </w:r>
    </w:p>
    <w:p w:rsidR="00C41AB8" w:rsidRPr="00027023" w:rsidRDefault="00C41AB8" w:rsidP="00C41AB8">
      <w:pPr>
        <w:pStyle w:val="Default"/>
        <w:numPr>
          <w:ilvl w:val="0"/>
          <w:numId w:val="10"/>
        </w:numPr>
        <w:ind w:left="2127" w:hanging="426"/>
        <w:jc w:val="both"/>
      </w:pPr>
      <w:r w:rsidRPr="00027023">
        <w:t xml:space="preserve">фамилия; </w:t>
      </w:r>
    </w:p>
    <w:p w:rsidR="00C41AB8" w:rsidRPr="00027023" w:rsidRDefault="00C41AB8" w:rsidP="00C41AB8">
      <w:pPr>
        <w:pStyle w:val="Default"/>
        <w:numPr>
          <w:ilvl w:val="0"/>
          <w:numId w:val="10"/>
        </w:numPr>
        <w:ind w:left="2127" w:hanging="426"/>
        <w:jc w:val="both"/>
      </w:pPr>
      <w:r w:rsidRPr="00027023">
        <w:t xml:space="preserve">имя; </w:t>
      </w:r>
    </w:p>
    <w:p w:rsidR="00C41AB8" w:rsidRPr="00027023" w:rsidRDefault="00C41AB8" w:rsidP="00C41AB8">
      <w:pPr>
        <w:pStyle w:val="Default"/>
        <w:numPr>
          <w:ilvl w:val="0"/>
          <w:numId w:val="10"/>
        </w:numPr>
        <w:ind w:left="2127" w:hanging="426"/>
        <w:jc w:val="both"/>
      </w:pPr>
      <w:r w:rsidRPr="00027023">
        <w:t>номер мобильного телефона и адрес электронной почты.</w:t>
      </w:r>
    </w:p>
    <w:p w:rsidR="0066721C" w:rsidRPr="00027023" w:rsidRDefault="0066721C" w:rsidP="0066721C">
      <w:pPr>
        <w:jc w:val="both"/>
        <w:rPr>
          <w:rFonts w:cs="Times New Roman"/>
          <w:szCs w:val="24"/>
        </w:rPr>
      </w:pPr>
      <w:r w:rsidRPr="00027023">
        <w:rPr>
          <w:rFonts w:cs="Times New Roman"/>
          <w:szCs w:val="24"/>
        </w:rPr>
        <w:t xml:space="preserve">После этого следует нажать кнопку «Зарегистрироваться». </w:t>
      </w:r>
    </w:p>
    <w:p w:rsidR="0066721C" w:rsidRPr="00027023" w:rsidRDefault="0066721C" w:rsidP="0066721C">
      <w:pPr>
        <w:pStyle w:val="Default"/>
        <w:ind w:left="2127"/>
        <w:jc w:val="both"/>
      </w:pPr>
    </w:p>
    <w:p w:rsidR="0066721C" w:rsidRPr="00027023" w:rsidRDefault="0066721C" w:rsidP="00C41AB8">
      <w:pPr>
        <w:pStyle w:val="Default"/>
        <w:keepNext/>
        <w:jc w:val="center"/>
        <w:rPr>
          <w:noProof/>
          <w:lang w:eastAsia="ru-RU"/>
        </w:rPr>
      </w:pPr>
    </w:p>
    <w:p w:rsidR="00C41AB8" w:rsidRPr="00027023" w:rsidRDefault="00C41AB8" w:rsidP="00C41AB8">
      <w:pPr>
        <w:pStyle w:val="Default"/>
        <w:keepNext/>
        <w:jc w:val="center"/>
      </w:pPr>
      <w:r w:rsidRPr="00027023">
        <w:rPr>
          <w:noProof/>
          <w:lang w:eastAsia="ru-RU"/>
        </w:rPr>
        <w:drawing>
          <wp:inline distT="0" distB="0" distL="0" distR="0">
            <wp:extent cx="2039815" cy="274320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26510" r="25439" b="14687"/>
                    <a:stretch/>
                  </pic:blipFill>
                  <pic:spPr bwMode="auto">
                    <a:xfrm>
                      <a:off x="0" y="0"/>
                      <a:ext cx="2041186" cy="27450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7023" w:rsidRDefault="00027023" w:rsidP="00C41AB8">
      <w:pPr>
        <w:ind w:firstLine="360"/>
        <w:jc w:val="both"/>
        <w:rPr>
          <w:rFonts w:cs="Times New Roman"/>
          <w:szCs w:val="24"/>
        </w:rPr>
      </w:pPr>
    </w:p>
    <w:p w:rsidR="00C41AB8" w:rsidRPr="00027023" w:rsidRDefault="00C41AB8" w:rsidP="00C41AB8">
      <w:pPr>
        <w:ind w:firstLine="360"/>
        <w:jc w:val="both"/>
        <w:rPr>
          <w:rFonts w:cs="Times New Roman"/>
          <w:szCs w:val="24"/>
        </w:rPr>
      </w:pPr>
      <w:r w:rsidRPr="00027023">
        <w:rPr>
          <w:rFonts w:cs="Times New Roman"/>
          <w:szCs w:val="24"/>
        </w:rPr>
        <w:lastRenderedPageBreak/>
        <w:t>На указанный номер телефона придет sms-сообщение с кодом подтверждения номера мобильного телефона. Его необходимо ввести в специальное поле, которое отображается на экране. Данный код можно ввести в течение 5 минут (данная информация отображается в виде обратного отсчета секунд), если время истекло, то можно запросить новый код подтверждения номера мобильного телефона.</w:t>
      </w:r>
    </w:p>
    <w:p w:rsidR="00C41AB8" w:rsidRPr="00027023" w:rsidRDefault="00C41AB8" w:rsidP="00C41AB8">
      <w:pPr>
        <w:keepNext/>
        <w:jc w:val="center"/>
        <w:rPr>
          <w:rFonts w:cs="Times New Roman"/>
          <w:szCs w:val="24"/>
        </w:rPr>
      </w:pPr>
      <w:r w:rsidRPr="00027023">
        <w:rPr>
          <w:rFonts w:cs="Times New Roman"/>
          <w:noProof/>
          <w:szCs w:val="24"/>
          <w:lang w:eastAsia="ru-RU"/>
        </w:rPr>
        <w:drawing>
          <wp:inline distT="0" distB="0" distL="0" distR="0">
            <wp:extent cx="3247959" cy="2846567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д подтверждения.png"/>
                    <pic:cNvPicPr/>
                  </pic:nvPicPr>
                  <pic:blipFill>
                    <a:blip r:embed="rId21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9811" cy="2848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1AB8" w:rsidRPr="00027023" w:rsidRDefault="00C41AB8" w:rsidP="00C41AB8">
      <w:pPr>
        <w:ind w:firstLine="360"/>
        <w:jc w:val="both"/>
        <w:rPr>
          <w:rFonts w:cs="Times New Roman"/>
          <w:szCs w:val="24"/>
        </w:rPr>
      </w:pPr>
      <w:r w:rsidRPr="00027023">
        <w:rPr>
          <w:rFonts w:cs="Times New Roman"/>
          <w:szCs w:val="24"/>
        </w:rPr>
        <w:t>Финальным этапом регистрации учетной записи является ввод пароля. Пароль необходимо ввести два раза. Пароль должен удовлетворять следующим критериям надежности: 8 символов латинского алфавита, строчные и заглавные буквы, цифры.</w:t>
      </w:r>
    </w:p>
    <w:p w:rsidR="00C41AB8" w:rsidRPr="00027023" w:rsidRDefault="00C41AB8" w:rsidP="00C41AB8">
      <w:pPr>
        <w:pStyle w:val="1"/>
        <w:keepNext/>
        <w:keepLines/>
        <w:numPr>
          <w:ilvl w:val="1"/>
          <w:numId w:val="1"/>
        </w:numPr>
        <w:contextualSpacing w:val="0"/>
        <w:rPr>
          <w:rFonts w:ascii="Times New Roman" w:hAnsi="Times New Roman" w:cs="Times New Roman"/>
          <w:sz w:val="24"/>
          <w:szCs w:val="24"/>
        </w:rPr>
      </w:pPr>
      <w:bookmarkStart w:id="6" w:name="_Toc429388389"/>
      <w:r w:rsidRPr="00027023">
        <w:rPr>
          <w:rFonts w:ascii="Times New Roman" w:hAnsi="Times New Roman" w:cs="Times New Roman"/>
          <w:sz w:val="24"/>
          <w:szCs w:val="24"/>
        </w:rPr>
        <w:t>Создание стандартной учетной записи</w:t>
      </w:r>
      <w:bookmarkEnd w:id="6"/>
    </w:p>
    <w:p w:rsidR="00C41AB8" w:rsidRPr="00027023" w:rsidRDefault="00C41AB8" w:rsidP="00C41AB8">
      <w:pPr>
        <w:ind w:firstLine="360"/>
        <w:jc w:val="both"/>
        <w:rPr>
          <w:rFonts w:cs="Times New Roman"/>
          <w:szCs w:val="24"/>
        </w:rPr>
      </w:pPr>
      <w:r w:rsidRPr="00027023">
        <w:rPr>
          <w:rFonts w:cs="Times New Roman"/>
          <w:szCs w:val="24"/>
        </w:rPr>
        <w:t xml:space="preserve">Для создания стандартной учетной записи необходимо выполнить следующие шаги: </w:t>
      </w:r>
    </w:p>
    <w:p w:rsidR="00C41AB8" w:rsidRPr="00027023" w:rsidRDefault="00C41AB8" w:rsidP="00C41AB8">
      <w:pPr>
        <w:pStyle w:val="Default"/>
        <w:numPr>
          <w:ilvl w:val="0"/>
          <w:numId w:val="10"/>
        </w:numPr>
        <w:ind w:left="2127" w:hanging="426"/>
        <w:jc w:val="both"/>
      </w:pPr>
      <w:r w:rsidRPr="00027023">
        <w:t xml:space="preserve">уточнить личные данные; </w:t>
      </w:r>
    </w:p>
    <w:p w:rsidR="00C41AB8" w:rsidRPr="00027023" w:rsidRDefault="00C41AB8" w:rsidP="00C41AB8">
      <w:pPr>
        <w:pStyle w:val="Default"/>
        <w:numPr>
          <w:ilvl w:val="0"/>
          <w:numId w:val="10"/>
        </w:numPr>
        <w:ind w:left="2127" w:hanging="426"/>
        <w:jc w:val="both"/>
      </w:pPr>
      <w:r w:rsidRPr="00027023">
        <w:t>дождаться завершения автоматической проверки личных данных.</w:t>
      </w:r>
    </w:p>
    <w:p w:rsidR="00C41AB8" w:rsidRPr="00027023" w:rsidRDefault="00C41AB8" w:rsidP="00C41AB8">
      <w:pPr>
        <w:ind w:firstLine="360"/>
        <w:jc w:val="both"/>
        <w:rPr>
          <w:rFonts w:cs="Times New Roman"/>
          <w:szCs w:val="24"/>
        </w:rPr>
      </w:pPr>
      <w:r w:rsidRPr="00027023">
        <w:rPr>
          <w:rFonts w:cs="Times New Roman"/>
          <w:szCs w:val="24"/>
        </w:rPr>
        <w:t xml:space="preserve">Если личные данные были указаны ранее, то они автоматически будут перенесены на страницу запуска процедуры проверки данных. Эта страница включает в себя: </w:t>
      </w:r>
    </w:p>
    <w:p w:rsidR="00C41AB8" w:rsidRPr="00027023" w:rsidRDefault="00C41AB8" w:rsidP="00C41AB8">
      <w:pPr>
        <w:pStyle w:val="Default"/>
        <w:numPr>
          <w:ilvl w:val="0"/>
          <w:numId w:val="10"/>
        </w:numPr>
        <w:ind w:left="2127" w:hanging="426"/>
        <w:jc w:val="both"/>
      </w:pPr>
      <w:r w:rsidRPr="00027023">
        <w:t xml:space="preserve">ФИО; </w:t>
      </w:r>
    </w:p>
    <w:p w:rsidR="00C41AB8" w:rsidRPr="00027023" w:rsidRDefault="00C41AB8" w:rsidP="00C41AB8">
      <w:pPr>
        <w:pStyle w:val="Default"/>
        <w:numPr>
          <w:ilvl w:val="0"/>
          <w:numId w:val="10"/>
        </w:numPr>
        <w:ind w:left="2127" w:hanging="426"/>
        <w:jc w:val="both"/>
      </w:pPr>
      <w:r w:rsidRPr="00027023">
        <w:t xml:space="preserve">пол; </w:t>
      </w:r>
    </w:p>
    <w:p w:rsidR="00C41AB8" w:rsidRPr="00027023" w:rsidRDefault="00C41AB8" w:rsidP="00C41AB8">
      <w:pPr>
        <w:pStyle w:val="Default"/>
        <w:numPr>
          <w:ilvl w:val="0"/>
          <w:numId w:val="10"/>
        </w:numPr>
        <w:ind w:left="2127" w:hanging="426"/>
        <w:jc w:val="both"/>
      </w:pPr>
      <w:r w:rsidRPr="00027023">
        <w:t xml:space="preserve">дата рождения; </w:t>
      </w:r>
    </w:p>
    <w:p w:rsidR="00C41AB8" w:rsidRPr="00027023" w:rsidRDefault="00C41AB8" w:rsidP="00C41AB8">
      <w:pPr>
        <w:pStyle w:val="Default"/>
        <w:numPr>
          <w:ilvl w:val="0"/>
          <w:numId w:val="10"/>
        </w:numPr>
        <w:ind w:left="2127" w:hanging="426"/>
        <w:jc w:val="both"/>
      </w:pPr>
      <w:r w:rsidRPr="00027023">
        <w:t xml:space="preserve">место рождения; </w:t>
      </w:r>
    </w:p>
    <w:p w:rsidR="00C41AB8" w:rsidRPr="00027023" w:rsidRDefault="00C41AB8" w:rsidP="00C41AB8">
      <w:pPr>
        <w:pStyle w:val="Default"/>
        <w:numPr>
          <w:ilvl w:val="0"/>
          <w:numId w:val="10"/>
        </w:numPr>
        <w:ind w:left="2127" w:hanging="426"/>
        <w:jc w:val="both"/>
      </w:pPr>
      <w:r w:rsidRPr="00027023">
        <w:t xml:space="preserve">СНИЛС; </w:t>
      </w:r>
    </w:p>
    <w:p w:rsidR="00C41AB8" w:rsidRPr="00027023" w:rsidRDefault="00C41AB8" w:rsidP="00C41AB8">
      <w:pPr>
        <w:pStyle w:val="Default"/>
        <w:numPr>
          <w:ilvl w:val="0"/>
          <w:numId w:val="10"/>
        </w:numPr>
        <w:ind w:left="2127" w:hanging="426"/>
        <w:jc w:val="both"/>
      </w:pPr>
      <w:r w:rsidRPr="00027023">
        <w:t xml:space="preserve">гражданство; </w:t>
      </w:r>
    </w:p>
    <w:p w:rsidR="00C41AB8" w:rsidRPr="00027023" w:rsidRDefault="00C41AB8" w:rsidP="00C41AB8">
      <w:pPr>
        <w:pStyle w:val="Default"/>
        <w:numPr>
          <w:ilvl w:val="0"/>
          <w:numId w:val="10"/>
        </w:numPr>
        <w:ind w:left="2127" w:hanging="426"/>
        <w:jc w:val="both"/>
      </w:pPr>
      <w:r w:rsidRPr="00027023">
        <w:t xml:space="preserve">данные документа, удостоверяющего личность. </w:t>
      </w:r>
    </w:p>
    <w:p w:rsidR="00C41AB8" w:rsidRPr="00027023" w:rsidRDefault="00C41AB8" w:rsidP="00C41AB8">
      <w:pPr>
        <w:pStyle w:val="Default"/>
        <w:keepNext/>
        <w:ind w:left="360"/>
        <w:jc w:val="center"/>
      </w:pPr>
      <w:r w:rsidRPr="00027023">
        <w:rPr>
          <w:noProof/>
          <w:lang w:eastAsia="ru-RU"/>
        </w:rPr>
        <w:lastRenderedPageBreak/>
        <w:drawing>
          <wp:inline distT="0" distB="0" distL="0" distR="0">
            <wp:extent cx="4245997" cy="4801425"/>
            <wp:effectExtent l="0" t="0" r="254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2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248000" cy="48036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1AB8" w:rsidRPr="00027023" w:rsidRDefault="00C41AB8" w:rsidP="00C41AB8">
      <w:pPr>
        <w:ind w:firstLine="360"/>
        <w:jc w:val="both"/>
        <w:rPr>
          <w:rFonts w:cs="Times New Roman"/>
          <w:szCs w:val="24"/>
        </w:rPr>
      </w:pPr>
      <w:r w:rsidRPr="00027023">
        <w:rPr>
          <w:rFonts w:cs="Times New Roman"/>
          <w:szCs w:val="24"/>
        </w:rPr>
        <w:t xml:space="preserve">После того, как данные заполнены, можно нажать на кнопку «Продолжить». Это запустит процесс проверки личных данных в государственных ведомствах. </w:t>
      </w:r>
    </w:p>
    <w:p w:rsidR="00C41AB8" w:rsidRPr="00027023" w:rsidRDefault="00C41AB8" w:rsidP="00C41AB8">
      <w:pPr>
        <w:keepNext/>
        <w:ind w:firstLine="360"/>
        <w:jc w:val="center"/>
        <w:rPr>
          <w:rFonts w:cs="Times New Roman"/>
          <w:szCs w:val="24"/>
        </w:rPr>
      </w:pPr>
      <w:r w:rsidRPr="00027023">
        <w:rPr>
          <w:rFonts w:cs="Times New Roman"/>
          <w:noProof/>
          <w:szCs w:val="24"/>
          <w:lang w:eastAsia="ru-RU"/>
        </w:rPr>
        <w:drawing>
          <wp:inline distT="0" distB="0" distL="0" distR="0">
            <wp:extent cx="4230275" cy="3041653"/>
            <wp:effectExtent l="0" t="0" r="0" b="635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полнение и проверка личных данных.pn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0275" cy="3041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1AB8" w:rsidRPr="00027023" w:rsidRDefault="00C41AB8" w:rsidP="00C41AB8">
      <w:pPr>
        <w:ind w:firstLine="360"/>
        <w:jc w:val="both"/>
        <w:rPr>
          <w:rFonts w:cs="Times New Roman"/>
          <w:szCs w:val="24"/>
        </w:rPr>
      </w:pPr>
      <w:r w:rsidRPr="00027023">
        <w:rPr>
          <w:rFonts w:cs="Times New Roman"/>
          <w:szCs w:val="24"/>
        </w:rPr>
        <w:t xml:space="preserve">Когда проверка завершится, будут отправлены сообщения на подтвержденные контакты связи (например, отправлено письмо на адрес электронной почты и sms-сообщение на номер мобильного телефона). </w:t>
      </w:r>
    </w:p>
    <w:p w:rsidR="00C41AB8" w:rsidRPr="00027023" w:rsidRDefault="00C41AB8" w:rsidP="00C41AB8">
      <w:pPr>
        <w:ind w:firstLine="360"/>
        <w:jc w:val="both"/>
        <w:rPr>
          <w:rFonts w:cs="Times New Roman"/>
          <w:szCs w:val="24"/>
        </w:rPr>
      </w:pPr>
      <w:r w:rsidRPr="00027023">
        <w:rPr>
          <w:rFonts w:cs="Times New Roman"/>
          <w:szCs w:val="24"/>
        </w:rPr>
        <w:lastRenderedPageBreak/>
        <w:t>Если одна из проверок завершилась ошибкой, то стандартная учетная запись создана не будет. В этом случае будет отображено оповещение о причинах ошибки и о возможных действиях. При возникновении ошибки в первую очередь необходимо убедиться, что все данные введены корректно, в том числе – без опечаток. Если обнаружена ошибка, то следует нажать на кнопку «Исправить данные».</w:t>
      </w:r>
    </w:p>
    <w:p w:rsidR="00C41AB8" w:rsidRPr="00027023" w:rsidRDefault="00DF3CA0" w:rsidP="00C41AB8">
      <w:pPr>
        <w:jc w:val="center"/>
        <w:rPr>
          <w:rFonts w:cs="Times New Roman"/>
          <w:szCs w:val="24"/>
        </w:rPr>
      </w:pPr>
      <w:r w:rsidRPr="00027023">
        <w:rPr>
          <w:rFonts w:cs="Times New Roman"/>
          <w:noProof/>
          <w:szCs w:val="24"/>
          <w:lang w:eastAsia="ru-RU"/>
        </w:rPr>
        <w:drawing>
          <wp:inline distT="0" distB="0" distL="0" distR="0">
            <wp:extent cx="4271749" cy="3996402"/>
            <wp:effectExtent l="0" t="0" r="0" b="444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верка данных.png"/>
                    <pic:cNvPicPr/>
                  </pic:nvPicPr>
                  <pic:blipFill>
                    <a:blip r:embed="rId24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6147" cy="4000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3CA0" w:rsidRPr="00027023" w:rsidRDefault="00DF3CA0" w:rsidP="00DF3CA0">
      <w:pPr>
        <w:ind w:firstLine="360"/>
        <w:jc w:val="both"/>
        <w:rPr>
          <w:rFonts w:cs="Times New Roman"/>
          <w:szCs w:val="24"/>
        </w:rPr>
      </w:pPr>
      <w:r w:rsidRPr="00027023">
        <w:rPr>
          <w:rFonts w:cs="Times New Roman"/>
          <w:szCs w:val="24"/>
        </w:rPr>
        <w:t xml:space="preserve">В некоторых случаях для дальнейшей диагностики проблемы необходимо перейти на сайт ведомства, на стороне которого возникла ошибка. Например, если паспорт гражданина РФ не был обнаружен в базе данных ФМС России, то пользователю предлагается воспользоваться сервисом ФМС России для повторной проверки паспорта: на странице сервиса ФМС России необходимо указать данные паспорта и проверить его действительность. Если паспорт не найден в реестре недействительных, то на появившейся странице следует нажать кнопку «Сообщить об ошибке» и вставить подготовленный текст. </w:t>
      </w:r>
    </w:p>
    <w:p w:rsidR="00DF3CA0" w:rsidRPr="00027023" w:rsidRDefault="00DF3CA0" w:rsidP="00DF3CA0">
      <w:pPr>
        <w:ind w:firstLine="360"/>
        <w:jc w:val="both"/>
        <w:rPr>
          <w:rFonts w:cs="Times New Roman"/>
          <w:szCs w:val="24"/>
        </w:rPr>
      </w:pPr>
      <w:r w:rsidRPr="00027023">
        <w:rPr>
          <w:rFonts w:cs="Times New Roman"/>
          <w:szCs w:val="24"/>
        </w:rPr>
        <w:t>Если обнаружена ошибка со стороны ФМС, то после получения информации о ее устранении, следует вернуться в профиль пользователя и повторно осуществить проверку личных данных.</w:t>
      </w:r>
    </w:p>
    <w:p w:rsidR="00DF3CA0" w:rsidRPr="00027023" w:rsidRDefault="00DF3CA0" w:rsidP="00DF3CA0">
      <w:pPr>
        <w:pStyle w:val="1"/>
        <w:keepNext/>
        <w:keepLines/>
        <w:numPr>
          <w:ilvl w:val="0"/>
          <w:numId w:val="1"/>
        </w:numPr>
        <w:contextualSpacing w:val="0"/>
        <w:rPr>
          <w:rFonts w:ascii="Times New Roman" w:hAnsi="Times New Roman" w:cs="Times New Roman"/>
          <w:sz w:val="24"/>
          <w:szCs w:val="24"/>
        </w:rPr>
      </w:pPr>
      <w:bookmarkStart w:id="7" w:name="_Toc429388391"/>
      <w:r w:rsidRPr="00027023">
        <w:rPr>
          <w:rFonts w:ascii="Times New Roman" w:hAnsi="Times New Roman" w:cs="Times New Roman"/>
          <w:sz w:val="24"/>
          <w:szCs w:val="24"/>
        </w:rPr>
        <w:t>Авторизация в ЕСИА</w:t>
      </w:r>
      <w:bookmarkEnd w:id="7"/>
    </w:p>
    <w:p w:rsidR="00027023" w:rsidRDefault="00DF3CA0" w:rsidP="00027023">
      <w:pPr>
        <w:ind w:firstLine="360"/>
        <w:jc w:val="both"/>
        <w:rPr>
          <w:rFonts w:cs="Times New Roman"/>
          <w:szCs w:val="24"/>
        </w:rPr>
      </w:pPr>
      <w:r w:rsidRPr="00027023">
        <w:rPr>
          <w:rFonts w:cs="Times New Roman"/>
          <w:szCs w:val="24"/>
        </w:rPr>
        <w:t>Так как процесс регистрации в ЕСИА занимает достаточно продолжительное время, необходима будет неоднократная авторизация в системе. В ЕСИА</w:t>
      </w:r>
      <w:r w:rsidR="00027023">
        <w:rPr>
          <w:rFonts w:cs="Times New Roman"/>
          <w:szCs w:val="24"/>
        </w:rPr>
        <w:t xml:space="preserve"> возможна авторизация следующим способом</w:t>
      </w:r>
      <w:r w:rsidRPr="00027023">
        <w:rPr>
          <w:rFonts w:cs="Times New Roman"/>
          <w:szCs w:val="24"/>
        </w:rPr>
        <w:t xml:space="preserve">: </w:t>
      </w:r>
    </w:p>
    <w:p w:rsidR="00DF3CA0" w:rsidRPr="00027023" w:rsidRDefault="00DF3CA0" w:rsidP="00027023">
      <w:pPr>
        <w:ind w:firstLine="360"/>
        <w:jc w:val="both"/>
        <w:rPr>
          <w:rFonts w:cs="Times New Roman"/>
          <w:szCs w:val="24"/>
        </w:rPr>
      </w:pPr>
      <w:r w:rsidRPr="00027023">
        <w:rPr>
          <w:rFonts w:cs="Times New Roman"/>
          <w:b/>
          <w:szCs w:val="24"/>
        </w:rPr>
        <w:lastRenderedPageBreak/>
        <w:t xml:space="preserve">Авторизация по паролю (по умолчанию). </w:t>
      </w:r>
      <w:r w:rsidRPr="00027023">
        <w:rPr>
          <w:rFonts w:cs="Times New Roman"/>
          <w:szCs w:val="24"/>
        </w:rPr>
        <w:t xml:space="preserve">Для авторизации по паролю необходимо ввести один из вариантов логина (номер мобильного телефона, СНИЛС или адрес электронной почты), пароль доступа и нажмите кнопку «Войти». </w:t>
      </w:r>
    </w:p>
    <w:p w:rsidR="00DF3CA0" w:rsidRPr="00027023" w:rsidRDefault="00DF3CA0" w:rsidP="00C41AB8">
      <w:pPr>
        <w:jc w:val="center"/>
        <w:rPr>
          <w:rFonts w:cs="Times New Roman"/>
          <w:noProof/>
          <w:szCs w:val="24"/>
          <w:lang w:eastAsia="ru-RU"/>
        </w:rPr>
      </w:pPr>
    </w:p>
    <w:p w:rsidR="00DF3CA0" w:rsidRPr="00027023" w:rsidRDefault="00DF3CA0" w:rsidP="00C41AB8">
      <w:pPr>
        <w:jc w:val="center"/>
        <w:rPr>
          <w:rFonts w:cs="Times New Roman"/>
          <w:szCs w:val="24"/>
        </w:rPr>
      </w:pPr>
      <w:r w:rsidRPr="00027023">
        <w:rPr>
          <w:rFonts w:cs="Times New Roman"/>
          <w:noProof/>
          <w:szCs w:val="24"/>
          <w:lang w:eastAsia="ru-RU"/>
        </w:rPr>
        <w:drawing>
          <wp:inline distT="0" distB="0" distL="0" distR="0">
            <wp:extent cx="1919235" cy="2522137"/>
            <wp:effectExtent l="0" t="0" r="508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26987" r="27799" b="33244"/>
                    <a:stretch/>
                  </pic:blipFill>
                  <pic:spPr bwMode="auto">
                    <a:xfrm>
                      <a:off x="0" y="0"/>
                      <a:ext cx="1920700" cy="25240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F3CA0" w:rsidRPr="00027023" w:rsidRDefault="00DF3CA0" w:rsidP="00DF3CA0">
      <w:pPr>
        <w:pStyle w:val="Default"/>
        <w:ind w:left="1080"/>
        <w:jc w:val="both"/>
        <w:rPr>
          <w:b/>
          <w:color w:val="auto"/>
        </w:rPr>
      </w:pPr>
      <w:r w:rsidRPr="00027023">
        <w:t xml:space="preserve">Следует помнить следующие ограничения по использованию логинов: </w:t>
      </w:r>
    </w:p>
    <w:p w:rsidR="00DF3CA0" w:rsidRPr="00027023" w:rsidRDefault="00DF3CA0" w:rsidP="00DF3CA0">
      <w:pPr>
        <w:pStyle w:val="Default"/>
        <w:numPr>
          <w:ilvl w:val="0"/>
          <w:numId w:val="10"/>
        </w:numPr>
        <w:ind w:left="2127" w:hanging="426"/>
        <w:jc w:val="both"/>
      </w:pPr>
      <w:r w:rsidRPr="00027023">
        <w:t xml:space="preserve">можно использовать СНИЛС только при наличии стандартной или подтвержденной учетной записи; </w:t>
      </w:r>
    </w:p>
    <w:p w:rsidR="00DF3CA0" w:rsidRPr="00027023" w:rsidRDefault="00DF3CA0" w:rsidP="00DF3CA0">
      <w:pPr>
        <w:pStyle w:val="Default"/>
        <w:numPr>
          <w:ilvl w:val="0"/>
          <w:numId w:val="10"/>
        </w:numPr>
        <w:ind w:left="2127" w:hanging="426"/>
        <w:jc w:val="both"/>
      </w:pPr>
      <w:r w:rsidRPr="00027023">
        <w:t xml:space="preserve">можно использовать адрес электронной почты / номер мобильного телефона только в случае, если данные контакты были подтверждены. </w:t>
      </w:r>
    </w:p>
    <w:p w:rsidR="00DF3CA0" w:rsidRPr="00027023" w:rsidRDefault="00DF3CA0" w:rsidP="00DF3CA0">
      <w:pPr>
        <w:pStyle w:val="Default"/>
        <w:ind w:left="1080"/>
        <w:jc w:val="both"/>
      </w:pPr>
      <w:r w:rsidRPr="00027023">
        <w:t>Нажмите кнопку «Войти». После успешного завершения авторизации отобразится страница с личными данными пользователя ЕСИА, либо страница, запросившая авторизацию.</w:t>
      </w:r>
    </w:p>
    <w:p w:rsidR="00DF3CA0" w:rsidRPr="00027023" w:rsidRDefault="00DF3CA0" w:rsidP="00DF3CA0">
      <w:pPr>
        <w:pStyle w:val="Default"/>
        <w:ind w:left="1080"/>
        <w:jc w:val="both"/>
      </w:pPr>
    </w:p>
    <w:p w:rsidR="00DF3CA0" w:rsidRDefault="00027023" w:rsidP="00027023">
      <w:pPr>
        <w:pStyle w:val="aa"/>
        <w:numPr>
          <w:ilvl w:val="0"/>
          <w:numId w:val="1"/>
        </w:numPr>
        <w:rPr>
          <w:rFonts w:cs="Times New Roman"/>
          <w:b/>
          <w:szCs w:val="24"/>
        </w:rPr>
      </w:pPr>
      <w:r w:rsidRPr="00027023">
        <w:rPr>
          <w:rFonts w:cs="Times New Roman"/>
          <w:b/>
          <w:szCs w:val="24"/>
        </w:rPr>
        <w:t>Подача заявления на прием в школу</w:t>
      </w:r>
    </w:p>
    <w:p w:rsidR="00027023" w:rsidRDefault="00027023" w:rsidP="00027023">
      <w:pPr>
        <w:pStyle w:val="aa"/>
        <w:ind w:left="360"/>
        <w:rPr>
          <w:rFonts w:cs="Times New Roman"/>
          <w:b/>
          <w:szCs w:val="24"/>
        </w:rPr>
      </w:pPr>
    </w:p>
    <w:p w:rsidR="00946A34" w:rsidRPr="00946A34" w:rsidRDefault="00027023" w:rsidP="00946A34">
      <w:pPr>
        <w:pStyle w:val="aa"/>
        <w:numPr>
          <w:ilvl w:val="0"/>
          <w:numId w:val="16"/>
        </w:numPr>
        <w:ind w:left="142"/>
        <w:rPr>
          <w:rFonts w:cs="Times New Roman"/>
          <w:szCs w:val="24"/>
        </w:rPr>
      </w:pPr>
      <w:r w:rsidRPr="00946A34">
        <w:rPr>
          <w:rFonts w:cs="Times New Roman"/>
          <w:szCs w:val="24"/>
        </w:rPr>
        <w:t>Заходим на свою страницу на сайте</w:t>
      </w:r>
      <w:hyperlink r:id="rId26" w:history="1">
        <w:r w:rsidRPr="00946A34">
          <w:rPr>
            <w:rStyle w:val="af3"/>
            <w:rFonts w:cs="Times New Roman"/>
            <w:szCs w:val="24"/>
          </w:rPr>
          <w:t>https://uslugi.tatarstan.ru</w:t>
        </w:r>
      </w:hyperlink>
      <w:r w:rsidRPr="00946A34">
        <w:rPr>
          <w:rFonts w:cs="Times New Roman"/>
          <w:szCs w:val="24"/>
        </w:rPr>
        <w:t>. Находим вкладку «Образование»</w:t>
      </w:r>
      <w:r w:rsidR="00946A34" w:rsidRPr="00946A34">
        <w:rPr>
          <w:rFonts w:cs="Times New Roman"/>
          <w:szCs w:val="24"/>
        </w:rPr>
        <w:t>.</w:t>
      </w:r>
      <w:r>
        <w:rPr>
          <w:b/>
          <w:noProof/>
          <w:lang w:eastAsia="ru-RU"/>
        </w:rPr>
        <w:drawing>
          <wp:inline distT="0" distB="0" distL="0" distR="0">
            <wp:extent cx="5940425" cy="2859405"/>
            <wp:effectExtent l="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859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6A34" w:rsidRPr="00946A34">
        <w:rPr>
          <w:rFonts w:cs="Times New Roman"/>
          <w:szCs w:val="24"/>
        </w:rPr>
        <w:lastRenderedPageBreak/>
        <w:t>2. Во вкладке образование выбираем Общеобразовательные учреждения (школы)</w:t>
      </w:r>
      <w:r>
        <w:rPr>
          <w:b/>
          <w:noProof/>
          <w:lang w:eastAsia="ru-RU"/>
        </w:rPr>
        <w:drawing>
          <wp:inline distT="0" distB="0" distL="0" distR="0">
            <wp:extent cx="5940425" cy="3260725"/>
            <wp:effectExtent l="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pn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26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6A34" w:rsidRDefault="00946A34" w:rsidP="00946A34">
      <w:pPr>
        <w:rPr>
          <w:rFonts w:cs="Times New Roman"/>
          <w:szCs w:val="24"/>
        </w:rPr>
      </w:pPr>
    </w:p>
    <w:p w:rsidR="00946A34" w:rsidRPr="00946A34" w:rsidRDefault="00946A34" w:rsidP="00946A34">
      <w:pPr>
        <w:rPr>
          <w:rFonts w:cs="Times New Roman"/>
          <w:szCs w:val="24"/>
        </w:rPr>
      </w:pPr>
      <w:r w:rsidRPr="00946A34">
        <w:rPr>
          <w:rFonts w:cs="Times New Roman"/>
          <w:szCs w:val="24"/>
        </w:rPr>
        <w:t>3.</w:t>
      </w:r>
      <w:r>
        <w:rPr>
          <w:rFonts w:cs="Times New Roman"/>
          <w:szCs w:val="24"/>
        </w:rPr>
        <w:t xml:space="preserve"> Открываем шаг №2. Даем галочкой согласие, нажимаем «продолжить».</w:t>
      </w:r>
    </w:p>
    <w:p w:rsidR="00946A34" w:rsidRDefault="00027023" w:rsidP="00027023">
      <w:pPr>
        <w:pStyle w:val="aa"/>
        <w:ind w:left="360"/>
        <w:rPr>
          <w:rFonts w:cs="Times New Roman"/>
          <w:b/>
          <w:szCs w:val="24"/>
        </w:rPr>
      </w:pPr>
      <w:r>
        <w:rPr>
          <w:rFonts w:cs="Times New Roman"/>
          <w:b/>
          <w:noProof/>
          <w:szCs w:val="24"/>
          <w:lang w:eastAsia="ru-RU"/>
        </w:rPr>
        <w:drawing>
          <wp:inline distT="0" distB="0" distL="0" distR="0">
            <wp:extent cx="5940425" cy="4384675"/>
            <wp:effectExtent l="0" t="0" r="317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pn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38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6A34" w:rsidRDefault="00946A34" w:rsidP="00027023">
      <w:pPr>
        <w:pStyle w:val="aa"/>
        <w:ind w:left="360"/>
        <w:rPr>
          <w:rFonts w:cs="Times New Roman"/>
          <w:b/>
          <w:szCs w:val="24"/>
        </w:rPr>
      </w:pPr>
    </w:p>
    <w:p w:rsidR="00946A34" w:rsidRDefault="00946A34" w:rsidP="00027023">
      <w:pPr>
        <w:pStyle w:val="aa"/>
        <w:ind w:left="360"/>
        <w:rPr>
          <w:rFonts w:cs="Times New Roman"/>
          <w:b/>
          <w:szCs w:val="24"/>
        </w:rPr>
      </w:pPr>
    </w:p>
    <w:p w:rsidR="00946A34" w:rsidRDefault="00946A34" w:rsidP="00027023">
      <w:pPr>
        <w:pStyle w:val="aa"/>
        <w:ind w:left="360"/>
        <w:rPr>
          <w:rFonts w:cs="Times New Roman"/>
          <w:b/>
          <w:szCs w:val="24"/>
        </w:rPr>
      </w:pPr>
    </w:p>
    <w:p w:rsidR="00946A34" w:rsidRPr="00946A34" w:rsidRDefault="00946A34" w:rsidP="00946A34">
      <w:pPr>
        <w:ind w:left="360"/>
        <w:rPr>
          <w:rFonts w:cs="Times New Roman"/>
          <w:szCs w:val="24"/>
        </w:rPr>
      </w:pPr>
      <w:r w:rsidRPr="00946A34">
        <w:rPr>
          <w:rFonts w:cs="Times New Roman"/>
          <w:szCs w:val="24"/>
        </w:rPr>
        <w:lastRenderedPageBreak/>
        <w:t xml:space="preserve">4. </w:t>
      </w:r>
      <w:r>
        <w:rPr>
          <w:rFonts w:cs="Times New Roman"/>
          <w:szCs w:val="24"/>
        </w:rPr>
        <w:t xml:space="preserve">При подаче заявления заполняем нужные поля. </w:t>
      </w:r>
    </w:p>
    <w:p w:rsidR="00946A34" w:rsidRDefault="00027023" w:rsidP="00027023">
      <w:pPr>
        <w:pStyle w:val="aa"/>
        <w:ind w:left="360"/>
        <w:rPr>
          <w:rFonts w:cs="Times New Roman"/>
          <w:b/>
          <w:szCs w:val="24"/>
        </w:rPr>
      </w:pPr>
      <w:r>
        <w:rPr>
          <w:rFonts w:cs="Times New Roman"/>
          <w:b/>
          <w:noProof/>
          <w:szCs w:val="24"/>
          <w:lang w:eastAsia="ru-RU"/>
        </w:rPr>
        <w:drawing>
          <wp:inline distT="0" distB="0" distL="0" distR="0">
            <wp:extent cx="5940425" cy="3484880"/>
            <wp:effectExtent l="0" t="0" r="3175" b="127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pn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48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6A34" w:rsidRDefault="00946A34" w:rsidP="00027023">
      <w:pPr>
        <w:pStyle w:val="aa"/>
        <w:ind w:left="360"/>
        <w:rPr>
          <w:rFonts w:cs="Times New Roman"/>
          <w:b/>
          <w:szCs w:val="24"/>
        </w:rPr>
      </w:pPr>
    </w:p>
    <w:p w:rsidR="00946A34" w:rsidRPr="00946A34" w:rsidRDefault="00946A34" w:rsidP="00946A34">
      <w:pPr>
        <w:pStyle w:val="aa"/>
        <w:numPr>
          <w:ilvl w:val="0"/>
          <w:numId w:val="1"/>
        </w:numPr>
        <w:rPr>
          <w:rFonts w:cs="Times New Roman"/>
          <w:szCs w:val="24"/>
        </w:rPr>
      </w:pPr>
      <w:r w:rsidRPr="00946A34">
        <w:rPr>
          <w:rFonts w:cs="Times New Roman"/>
          <w:szCs w:val="24"/>
        </w:rPr>
        <w:t>Сведения об образовательной орга</w:t>
      </w:r>
      <w:r>
        <w:rPr>
          <w:rFonts w:cs="Times New Roman"/>
          <w:szCs w:val="24"/>
        </w:rPr>
        <w:t>низации выбираем следующие поля.</w:t>
      </w:r>
    </w:p>
    <w:p w:rsidR="00946A34" w:rsidRDefault="00946A34" w:rsidP="00946A34">
      <w:pPr>
        <w:pStyle w:val="aa"/>
        <w:ind w:left="360"/>
        <w:rPr>
          <w:rFonts w:cs="Times New Roman"/>
          <w:szCs w:val="24"/>
        </w:rPr>
      </w:pPr>
      <w:r>
        <w:rPr>
          <w:rFonts w:cs="Times New Roman"/>
          <w:szCs w:val="24"/>
        </w:rPr>
        <w:t>Нажимаем «Продолжить»</w:t>
      </w:r>
    </w:p>
    <w:p w:rsidR="00946A34" w:rsidRDefault="00027023" w:rsidP="00946A34">
      <w:pPr>
        <w:pStyle w:val="aa"/>
        <w:ind w:left="360"/>
        <w:rPr>
          <w:rFonts w:cs="Times New Roman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4783015" cy="4131134"/>
            <wp:effectExtent l="0" t="0" r="0" b="317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pn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9375" cy="4127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6A34" w:rsidRDefault="00946A34" w:rsidP="00946A34">
      <w:pPr>
        <w:pStyle w:val="aa"/>
        <w:ind w:left="360"/>
        <w:rPr>
          <w:rFonts w:cs="Times New Roman"/>
          <w:szCs w:val="24"/>
        </w:rPr>
      </w:pPr>
    </w:p>
    <w:p w:rsidR="00946A34" w:rsidRDefault="00946A34" w:rsidP="00946A34">
      <w:pPr>
        <w:pStyle w:val="aa"/>
        <w:ind w:left="360"/>
        <w:rPr>
          <w:rFonts w:cs="Times New Roman"/>
          <w:szCs w:val="24"/>
        </w:rPr>
      </w:pPr>
    </w:p>
    <w:p w:rsidR="00946A34" w:rsidRDefault="00946A34" w:rsidP="00946A34">
      <w:pPr>
        <w:pStyle w:val="aa"/>
        <w:ind w:left="360"/>
        <w:rPr>
          <w:rFonts w:cs="Times New Roman"/>
          <w:szCs w:val="24"/>
        </w:rPr>
      </w:pPr>
    </w:p>
    <w:p w:rsidR="00946A34" w:rsidRDefault="00946A34" w:rsidP="00946A34">
      <w:pPr>
        <w:pStyle w:val="aa"/>
        <w:numPr>
          <w:ilvl w:val="0"/>
          <w:numId w:val="1"/>
        </w:numPr>
        <w:rPr>
          <w:rFonts w:cs="Times New Roman"/>
          <w:szCs w:val="24"/>
        </w:rPr>
      </w:pPr>
      <w:r>
        <w:rPr>
          <w:rFonts w:cs="Times New Roman"/>
          <w:szCs w:val="24"/>
        </w:rPr>
        <w:lastRenderedPageBreak/>
        <w:t xml:space="preserve">После этого на экране появиться уникальный номер заявления. </w:t>
      </w:r>
    </w:p>
    <w:p w:rsidR="00946A34" w:rsidRPr="00946A34" w:rsidRDefault="00946A34" w:rsidP="00946A34">
      <w:pPr>
        <w:pStyle w:val="aa"/>
        <w:numPr>
          <w:ilvl w:val="0"/>
          <w:numId w:val="1"/>
        </w:numPr>
        <w:rPr>
          <w:rFonts w:cs="Times New Roman"/>
          <w:szCs w:val="24"/>
        </w:rPr>
      </w:pPr>
      <w:r>
        <w:rPr>
          <w:rFonts w:cs="Times New Roman"/>
          <w:szCs w:val="24"/>
        </w:rPr>
        <w:t>В шаге №3 вы можете проверить статус заявления с помощью уникального кода, полученного  в п.7.</w:t>
      </w:r>
    </w:p>
    <w:p w:rsidR="00027023" w:rsidRDefault="00027023" w:rsidP="00946A34">
      <w:pPr>
        <w:ind w:left="360"/>
        <w:rPr>
          <w:rFonts w:cs="Times New Roman"/>
          <w:b/>
          <w:szCs w:val="24"/>
        </w:rPr>
      </w:pPr>
      <w:r>
        <w:rPr>
          <w:rFonts w:cs="Times New Roman"/>
          <w:b/>
          <w:noProof/>
          <w:szCs w:val="24"/>
          <w:lang w:eastAsia="ru-RU"/>
        </w:rPr>
        <w:drawing>
          <wp:inline distT="0" distB="0" distL="0" distR="0">
            <wp:extent cx="5940425" cy="5204460"/>
            <wp:effectExtent l="0" t="0" r="317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pn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204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604A" w:rsidRPr="0063604A" w:rsidRDefault="0063604A" w:rsidP="0063604A">
      <w:pPr>
        <w:pStyle w:val="aa"/>
        <w:numPr>
          <w:ilvl w:val="0"/>
          <w:numId w:val="1"/>
        </w:numPr>
        <w:rPr>
          <w:rFonts w:cs="Times New Roman"/>
          <w:szCs w:val="24"/>
        </w:rPr>
      </w:pPr>
      <w:r w:rsidRPr="0063604A">
        <w:rPr>
          <w:rFonts w:cs="Times New Roman"/>
          <w:szCs w:val="24"/>
        </w:rPr>
        <w:t>С пом</w:t>
      </w:r>
      <w:r>
        <w:rPr>
          <w:rFonts w:cs="Times New Roman"/>
          <w:szCs w:val="24"/>
        </w:rPr>
        <w:t>ощью уникального кода можно проверить статус заявления.</w:t>
      </w:r>
    </w:p>
    <w:sectPr w:rsidR="0063604A" w:rsidRPr="0063604A" w:rsidSect="00D433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9"/>
    <w:multiLevelType w:val="hybridMultilevel"/>
    <w:tmpl w:val="00004823"/>
    <w:lvl w:ilvl="0" w:tplc="000018BE">
      <w:start w:val="1"/>
      <w:numFmt w:val="bullet"/>
      <w:lvlText w:val="и"/>
      <w:lvlJc w:val="left"/>
      <w:pPr>
        <w:tabs>
          <w:tab w:val="num" w:pos="720"/>
        </w:tabs>
        <w:ind w:left="720" w:hanging="360"/>
      </w:pPr>
    </w:lvl>
    <w:lvl w:ilvl="1" w:tplc="0000678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">
    <w:nsid w:val="00004AE1"/>
    <w:multiLevelType w:val="hybridMultilevel"/>
    <w:tmpl w:val="00003D6C"/>
    <w:lvl w:ilvl="0" w:tplc="00002CD6">
      <w:start w:val="1"/>
      <w:numFmt w:val="bullet"/>
      <w:lvlText w:val="и"/>
      <w:lvlJc w:val="left"/>
      <w:pPr>
        <w:tabs>
          <w:tab w:val="num" w:pos="720"/>
        </w:tabs>
        <w:ind w:left="720" w:hanging="360"/>
      </w:pPr>
    </w:lvl>
    <w:lvl w:ilvl="1" w:tplc="000072A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2">
    <w:nsid w:val="00006952"/>
    <w:multiLevelType w:val="hybridMultilevel"/>
    <w:tmpl w:val="00005F90"/>
    <w:lvl w:ilvl="0" w:tplc="00001649">
      <w:start w:val="1"/>
      <w:numFmt w:val="bullet"/>
      <w:lvlText w:val="и"/>
      <w:lvlJc w:val="left"/>
      <w:pPr>
        <w:tabs>
          <w:tab w:val="num" w:pos="720"/>
        </w:tabs>
        <w:ind w:left="720" w:hanging="360"/>
      </w:pPr>
    </w:lvl>
    <w:lvl w:ilvl="1" w:tplc="00006DF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3">
    <w:nsid w:val="1FAC4E66"/>
    <w:multiLevelType w:val="hybridMultilevel"/>
    <w:tmpl w:val="3E4AEA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FE7010"/>
    <w:multiLevelType w:val="hybridMultilevel"/>
    <w:tmpl w:val="7AB021C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9EF762D"/>
    <w:multiLevelType w:val="hybridMultilevel"/>
    <w:tmpl w:val="1B7CBD4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B0A62E9"/>
    <w:multiLevelType w:val="hybridMultilevel"/>
    <w:tmpl w:val="AA68EEF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CFA398A"/>
    <w:multiLevelType w:val="hybridMultilevel"/>
    <w:tmpl w:val="577E08F8"/>
    <w:lvl w:ilvl="0" w:tplc="9894D8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2540B11"/>
    <w:multiLevelType w:val="multilevel"/>
    <w:tmpl w:val="0419001F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1.%2."/>
      <w:lvlJc w:val="left"/>
      <w:pPr>
        <w:ind w:left="934" w:hanging="432"/>
      </w:p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9">
    <w:nsid w:val="56CE6A74"/>
    <w:multiLevelType w:val="hybridMultilevel"/>
    <w:tmpl w:val="1B7CBD4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90D209B"/>
    <w:multiLevelType w:val="hybridMultilevel"/>
    <w:tmpl w:val="1B7CBD4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66C30E3D"/>
    <w:multiLevelType w:val="hybridMultilevel"/>
    <w:tmpl w:val="1B7CBD4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8097503"/>
    <w:multiLevelType w:val="multilevel"/>
    <w:tmpl w:val="7E76007C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70AC53F7"/>
    <w:multiLevelType w:val="hybridMultilevel"/>
    <w:tmpl w:val="EE4C8BA8"/>
    <w:lvl w:ilvl="0" w:tplc="832E175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2CA6F9E"/>
    <w:multiLevelType w:val="hybridMultilevel"/>
    <w:tmpl w:val="1B1C578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7B320769"/>
    <w:multiLevelType w:val="hybridMultilevel"/>
    <w:tmpl w:val="1B7CBD4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11"/>
  </w:num>
  <w:num w:numId="3">
    <w:abstractNumId w:val="5"/>
  </w:num>
  <w:num w:numId="4">
    <w:abstractNumId w:val="10"/>
  </w:num>
  <w:num w:numId="5">
    <w:abstractNumId w:val="15"/>
  </w:num>
  <w:num w:numId="6">
    <w:abstractNumId w:val="9"/>
  </w:num>
  <w:num w:numId="7">
    <w:abstractNumId w:val="8"/>
  </w:num>
  <w:num w:numId="8">
    <w:abstractNumId w:val="14"/>
  </w:num>
  <w:num w:numId="9">
    <w:abstractNumId w:val="6"/>
  </w:num>
  <w:num w:numId="10">
    <w:abstractNumId w:val="13"/>
  </w:num>
  <w:num w:numId="11">
    <w:abstractNumId w:val="4"/>
  </w:num>
  <w:num w:numId="12">
    <w:abstractNumId w:val="0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1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2"/>
    <w:lvlOverride w:ilvl="0"/>
    <w:lvlOverride w:ilvl="1">
      <w:startOverride w:val="4"/>
    </w:lvlOverride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3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41AB8"/>
    <w:rsid w:val="00004FB8"/>
    <w:rsid w:val="00027023"/>
    <w:rsid w:val="0005457F"/>
    <w:rsid w:val="00076B1D"/>
    <w:rsid w:val="00093958"/>
    <w:rsid w:val="000F3677"/>
    <w:rsid w:val="000F4067"/>
    <w:rsid w:val="00116561"/>
    <w:rsid w:val="00127E1D"/>
    <w:rsid w:val="00182CA9"/>
    <w:rsid w:val="001E7939"/>
    <w:rsid w:val="00283163"/>
    <w:rsid w:val="00313807"/>
    <w:rsid w:val="0037207B"/>
    <w:rsid w:val="00396AD1"/>
    <w:rsid w:val="003A58B9"/>
    <w:rsid w:val="003C5240"/>
    <w:rsid w:val="0047698C"/>
    <w:rsid w:val="004E67A2"/>
    <w:rsid w:val="005441A3"/>
    <w:rsid w:val="00557250"/>
    <w:rsid w:val="005C42F7"/>
    <w:rsid w:val="005C568F"/>
    <w:rsid w:val="00606096"/>
    <w:rsid w:val="00612565"/>
    <w:rsid w:val="0063604A"/>
    <w:rsid w:val="00664427"/>
    <w:rsid w:val="0066721C"/>
    <w:rsid w:val="00683BB7"/>
    <w:rsid w:val="00685AEB"/>
    <w:rsid w:val="006F50DF"/>
    <w:rsid w:val="00717E0A"/>
    <w:rsid w:val="00725E00"/>
    <w:rsid w:val="008D360E"/>
    <w:rsid w:val="00901DC0"/>
    <w:rsid w:val="00946A34"/>
    <w:rsid w:val="009B79F6"/>
    <w:rsid w:val="009C529C"/>
    <w:rsid w:val="00A04834"/>
    <w:rsid w:val="00A13823"/>
    <w:rsid w:val="00A167C6"/>
    <w:rsid w:val="00A54D4B"/>
    <w:rsid w:val="00A67FF5"/>
    <w:rsid w:val="00AA5B27"/>
    <w:rsid w:val="00C275B8"/>
    <w:rsid w:val="00C36722"/>
    <w:rsid w:val="00C41AB8"/>
    <w:rsid w:val="00C50488"/>
    <w:rsid w:val="00C922D6"/>
    <w:rsid w:val="00D34F9F"/>
    <w:rsid w:val="00D43325"/>
    <w:rsid w:val="00D53924"/>
    <w:rsid w:val="00DB4C97"/>
    <w:rsid w:val="00DE51AE"/>
    <w:rsid w:val="00DF3CA0"/>
    <w:rsid w:val="00E01356"/>
    <w:rsid w:val="00E1103E"/>
    <w:rsid w:val="00E336C3"/>
    <w:rsid w:val="00EC6176"/>
    <w:rsid w:val="00EF78B6"/>
    <w:rsid w:val="00F060EC"/>
    <w:rsid w:val="00F54C1B"/>
    <w:rsid w:val="00FC657A"/>
    <w:rsid w:val="00FD31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AB8"/>
    <w:pPr>
      <w:spacing w:before="120" w:after="120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37207B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7207B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7207B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7207B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7207B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7207B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7207B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7207B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7207B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7207B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7207B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37207B"/>
    <w:rPr>
      <w:rFonts w:asciiTheme="majorHAnsi" w:eastAsiaTheme="majorEastAsia" w:hAnsiTheme="majorHAnsi" w:cstheme="majorBidi"/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37207B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50">
    <w:name w:val="Заголовок 5 Знак"/>
    <w:basedOn w:val="a0"/>
    <w:link w:val="5"/>
    <w:uiPriority w:val="9"/>
    <w:semiHidden/>
    <w:rsid w:val="0037207B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60">
    <w:name w:val="Заголовок 6 Знак"/>
    <w:basedOn w:val="a0"/>
    <w:link w:val="6"/>
    <w:uiPriority w:val="9"/>
    <w:semiHidden/>
    <w:rsid w:val="0037207B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0">
    <w:name w:val="Заголовок 7 Знак"/>
    <w:basedOn w:val="a0"/>
    <w:link w:val="7"/>
    <w:uiPriority w:val="9"/>
    <w:semiHidden/>
    <w:rsid w:val="0037207B"/>
    <w:rPr>
      <w:rFonts w:asciiTheme="majorHAnsi" w:eastAsiaTheme="majorEastAsia" w:hAnsiTheme="majorHAnsi" w:cstheme="majorBidi"/>
      <w:i/>
      <w:iCs/>
    </w:rPr>
  </w:style>
  <w:style w:type="character" w:customStyle="1" w:styleId="80">
    <w:name w:val="Заголовок 8 Знак"/>
    <w:basedOn w:val="a0"/>
    <w:link w:val="8"/>
    <w:uiPriority w:val="9"/>
    <w:semiHidden/>
    <w:rsid w:val="0037207B"/>
    <w:rPr>
      <w:rFonts w:asciiTheme="majorHAnsi" w:eastAsiaTheme="majorEastAsia" w:hAnsiTheme="majorHAnsi" w:cstheme="majorBidi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37207B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37207B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37207B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37207B"/>
    <w:pPr>
      <w:spacing w:after="600"/>
    </w:pPr>
    <w:rPr>
      <w:rFonts w:asciiTheme="majorHAnsi" w:eastAsiaTheme="majorEastAsia" w:hAnsiTheme="majorHAnsi" w:cstheme="majorBidi"/>
      <w:i/>
      <w:iCs/>
      <w:spacing w:val="13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37207B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7">
    <w:name w:val="Strong"/>
    <w:uiPriority w:val="22"/>
    <w:qFormat/>
    <w:rsid w:val="0037207B"/>
    <w:rPr>
      <w:b/>
      <w:bCs/>
    </w:rPr>
  </w:style>
  <w:style w:type="character" w:styleId="a8">
    <w:name w:val="Emphasis"/>
    <w:uiPriority w:val="20"/>
    <w:qFormat/>
    <w:rsid w:val="0037207B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9">
    <w:name w:val="No Spacing"/>
    <w:basedOn w:val="a"/>
    <w:uiPriority w:val="1"/>
    <w:qFormat/>
    <w:rsid w:val="0037207B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37207B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37207B"/>
    <w:pPr>
      <w:spacing w:before="200" w:after="0"/>
      <w:ind w:left="360" w:right="360"/>
    </w:pPr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37207B"/>
    <w:rPr>
      <w:i/>
      <w:iCs/>
    </w:rPr>
  </w:style>
  <w:style w:type="paragraph" w:styleId="ab">
    <w:name w:val="Intense Quote"/>
    <w:basedOn w:val="a"/>
    <w:next w:val="a"/>
    <w:link w:val="ac"/>
    <w:uiPriority w:val="30"/>
    <w:qFormat/>
    <w:rsid w:val="0037207B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ac">
    <w:name w:val="Выделенная цитата Знак"/>
    <w:basedOn w:val="a0"/>
    <w:link w:val="ab"/>
    <w:uiPriority w:val="30"/>
    <w:rsid w:val="0037207B"/>
    <w:rPr>
      <w:b/>
      <w:bCs/>
      <w:i/>
      <w:iCs/>
    </w:rPr>
  </w:style>
  <w:style w:type="character" w:styleId="ad">
    <w:name w:val="Subtle Emphasis"/>
    <w:uiPriority w:val="19"/>
    <w:qFormat/>
    <w:rsid w:val="0037207B"/>
    <w:rPr>
      <w:i/>
      <w:iCs/>
    </w:rPr>
  </w:style>
  <w:style w:type="character" w:styleId="ae">
    <w:name w:val="Intense Emphasis"/>
    <w:uiPriority w:val="21"/>
    <w:qFormat/>
    <w:rsid w:val="0037207B"/>
    <w:rPr>
      <w:b/>
      <w:bCs/>
    </w:rPr>
  </w:style>
  <w:style w:type="character" w:styleId="af">
    <w:name w:val="Subtle Reference"/>
    <w:uiPriority w:val="31"/>
    <w:qFormat/>
    <w:rsid w:val="0037207B"/>
    <w:rPr>
      <w:smallCaps/>
    </w:rPr>
  </w:style>
  <w:style w:type="character" w:styleId="af0">
    <w:name w:val="Intense Reference"/>
    <w:uiPriority w:val="32"/>
    <w:qFormat/>
    <w:rsid w:val="0037207B"/>
    <w:rPr>
      <w:smallCaps/>
      <w:spacing w:val="5"/>
      <w:u w:val="single"/>
    </w:rPr>
  </w:style>
  <w:style w:type="character" w:styleId="af1">
    <w:name w:val="Book Title"/>
    <w:uiPriority w:val="33"/>
    <w:qFormat/>
    <w:rsid w:val="0037207B"/>
    <w:rPr>
      <w:i/>
      <w:i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37207B"/>
    <w:pPr>
      <w:outlineLvl w:val="9"/>
    </w:pPr>
    <w:rPr>
      <w:lang w:bidi="en-US"/>
    </w:rPr>
  </w:style>
  <w:style w:type="character" w:styleId="af3">
    <w:name w:val="Hyperlink"/>
    <w:basedOn w:val="a0"/>
    <w:uiPriority w:val="99"/>
    <w:unhideWhenUsed/>
    <w:rsid w:val="00C41AB8"/>
    <w:rPr>
      <w:color w:val="0000FF" w:themeColor="hyperlink"/>
      <w:u w:val="single"/>
    </w:rPr>
  </w:style>
  <w:style w:type="paragraph" w:styleId="af4">
    <w:name w:val="Balloon Text"/>
    <w:basedOn w:val="a"/>
    <w:link w:val="af5"/>
    <w:uiPriority w:val="99"/>
    <w:semiHidden/>
    <w:unhideWhenUsed/>
    <w:rsid w:val="00C41AB8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C41AB8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C41AB8"/>
  </w:style>
  <w:style w:type="paragraph" w:customStyle="1" w:styleId="Default">
    <w:name w:val="Default"/>
    <w:rsid w:val="00C41AB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392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hyperlink" Target="http://esia.gosuslugi.ru/registration" TargetMode="External"/><Relationship Id="rId26" Type="http://schemas.openxmlformats.org/officeDocument/2006/relationships/hyperlink" Target="https://uslugi.tatarstan.ru" TargetMode="External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34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8.pn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3.png"/><Relationship Id="rId29" Type="http://schemas.openxmlformats.org/officeDocument/2006/relationships/image" Target="media/image21.png"/><Relationship Id="rId1" Type="http://schemas.openxmlformats.org/officeDocument/2006/relationships/numbering" Target="numbering.xml"/><Relationship Id="rId6" Type="http://schemas.openxmlformats.org/officeDocument/2006/relationships/hyperlink" Target="https://uslugi.tatarstan.ru" TargetMode="External"/><Relationship Id="rId11" Type="http://schemas.openxmlformats.org/officeDocument/2006/relationships/image" Target="media/image5.png"/><Relationship Id="rId24" Type="http://schemas.openxmlformats.org/officeDocument/2006/relationships/image" Target="media/image17.png"/><Relationship Id="rId32" Type="http://schemas.openxmlformats.org/officeDocument/2006/relationships/image" Target="media/image24.pn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6.png"/><Relationship Id="rId28" Type="http://schemas.openxmlformats.org/officeDocument/2006/relationships/image" Target="media/image20.png"/><Relationship Id="rId10" Type="http://schemas.openxmlformats.org/officeDocument/2006/relationships/image" Target="media/image4.png"/><Relationship Id="rId19" Type="http://schemas.openxmlformats.org/officeDocument/2006/relationships/image" Target="media/image12.png"/><Relationship Id="rId31" Type="http://schemas.openxmlformats.org/officeDocument/2006/relationships/image" Target="media/image23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5.png"/><Relationship Id="rId27" Type="http://schemas.openxmlformats.org/officeDocument/2006/relationships/image" Target="media/image19.png"/><Relationship Id="rId30" Type="http://schemas.openxmlformats.org/officeDocument/2006/relationships/image" Target="media/image2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1231</Words>
  <Characters>7019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Лиля</dc:creator>
  <cp:lastModifiedBy>user</cp:lastModifiedBy>
  <cp:revision>3</cp:revision>
  <dcterms:created xsi:type="dcterms:W3CDTF">2017-03-02T11:03:00Z</dcterms:created>
  <dcterms:modified xsi:type="dcterms:W3CDTF">2018-04-12T13:32:00Z</dcterms:modified>
</cp:coreProperties>
</file>